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8550CD" w14:textId="553DD4FC" w:rsidR="00830631" w:rsidRPr="00343D39" w:rsidRDefault="00830631" w:rsidP="00830631">
      <w:pPr>
        <w:spacing w:after="0" w:line="276" w:lineRule="auto"/>
        <w:jc w:val="center"/>
        <w:rPr>
          <w:rFonts w:eastAsia="Calibri" w:cstheme="minorHAnsi"/>
          <w:b/>
          <w:color w:val="000000" w:themeColor="text1"/>
          <w:sz w:val="24"/>
          <w:szCs w:val="24"/>
        </w:rPr>
      </w:pPr>
      <w:r w:rsidRPr="00343D39">
        <w:rPr>
          <w:rFonts w:eastAsia="Calibri" w:cstheme="minorHAnsi"/>
          <w:b/>
          <w:color w:val="000000" w:themeColor="text1"/>
          <w:sz w:val="24"/>
          <w:szCs w:val="24"/>
        </w:rPr>
        <w:t>LISTA P</w:t>
      </w:r>
      <w:r w:rsidR="006A4FA4" w:rsidRPr="00343D39">
        <w:rPr>
          <w:rFonts w:eastAsia="Calibri" w:cstheme="minorHAnsi"/>
          <w:b/>
          <w:color w:val="000000" w:themeColor="text1"/>
          <w:sz w:val="24"/>
          <w:szCs w:val="24"/>
        </w:rPr>
        <w:t>ODRĘCZNIKÓW W ROKU SZKOLNYM 202</w:t>
      </w:r>
      <w:r w:rsidR="00A90649">
        <w:rPr>
          <w:rFonts w:eastAsia="Calibri" w:cstheme="minorHAnsi"/>
          <w:b/>
          <w:color w:val="000000" w:themeColor="text1"/>
          <w:sz w:val="24"/>
          <w:szCs w:val="24"/>
        </w:rPr>
        <w:t>6</w:t>
      </w:r>
      <w:r w:rsidR="006A4FA4" w:rsidRPr="00343D39">
        <w:rPr>
          <w:rFonts w:eastAsia="Calibri" w:cstheme="minorHAnsi"/>
          <w:b/>
          <w:color w:val="000000" w:themeColor="text1"/>
          <w:sz w:val="24"/>
          <w:szCs w:val="24"/>
        </w:rPr>
        <w:t>/202</w:t>
      </w:r>
      <w:r w:rsidR="00A90649">
        <w:rPr>
          <w:rFonts w:eastAsia="Calibri" w:cstheme="minorHAnsi"/>
          <w:b/>
          <w:color w:val="000000" w:themeColor="text1"/>
          <w:sz w:val="24"/>
          <w:szCs w:val="24"/>
        </w:rPr>
        <w:t>7</w:t>
      </w:r>
    </w:p>
    <w:p w14:paraId="11799F05" w14:textId="115EC7A1" w:rsidR="00830631" w:rsidRPr="00343D39" w:rsidRDefault="00830631" w:rsidP="00830631">
      <w:pPr>
        <w:spacing w:after="0" w:line="276" w:lineRule="auto"/>
        <w:jc w:val="center"/>
        <w:rPr>
          <w:rFonts w:eastAsia="Calibri" w:cstheme="minorHAnsi"/>
          <w:b/>
          <w:color w:val="FF0000"/>
          <w:sz w:val="24"/>
          <w:szCs w:val="24"/>
        </w:rPr>
      </w:pPr>
      <w:r w:rsidRPr="00343D39">
        <w:rPr>
          <w:rFonts w:eastAsia="Calibri" w:cstheme="minorHAnsi"/>
          <w:b/>
          <w:color w:val="FF0000"/>
          <w:sz w:val="24"/>
          <w:szCs w:val="24"/>
        </w:rPr>
        <w:t xml:space="preserve">KLASA </w:t>
      </w:r>
      <w:r w:rsidR="006C6B45">
        <w:rPr>
          <w:rFonts w:eastAsia="Calibri" w:cstheme="minorHAnsi"/>
          <w:b/>
          <w:color w:val="FF0000"/>
          <w:sz w:val="24"/>
          <w:szCs w:val="24"/>
        </w:rPr>
        <w:t>IV</w:t>
      </w:r>
      <w:r w:rsidRPr="00343D39">
        <w:rPr>
          <w:rFonts w:eastAsia="Calibri" w:cstheme="minorHAnsi"/>
          <w:b/>
          <w:color w:val="FF0000"/>
          <w:sz w:val="24"/>
          <w:szCs w:val="24"/>
        </w:rPr>
        <w:t xml:space="preserve"> </w:t>
      </w:r>
      <w:r w:rsidR="009F41F1" w:rsidRPr="00343D39">
        <w:rPr>
          <w:rFonts w:eastAsia="Calibri" w:cstheme="minorHAnsi"/>
          <w:b/>
          <w:color w:val="FF0000"/>
          <w:sz w:val="24"/>
          <w:szCs w:val="24"/>
        </w:rPr>
        <w:t>Liceum</w:t>
      </w:r>
      <w:r w:rsidR="00D6404B" w:rsidRPr="00343D39">
        <w:rPr>
          <w:rFonts w:eastAsia="Calibri" w:cstheme="minorHAnsi"/>
          <w:b/>
          <w:color w:val="FF0000"/>
          <w:sz w:val="24"/>
          <w:szCs w:val="24"/>
        </w:rPr>
        <w:t xml:space="preserve"> </w:t>
      </w:r>
      <w:r w:rsidR="00D6404B" w:rsidRPr="00343D39">
        <w:rPr>
          <w:rFonts w:eastAsia="Calibri" w:cstheme="minorHAnsi"/>
          <w:b/>
          <w:color w:val="000000" w:themeColor="text1"/>
          <w:sz w:val="24"/>
          <w:szCs w:val="24"/>
        </w:rPr>
        <w:t xml:space="preserve">EDUKACJI INNOWACYJNEJ </w:t>
      </w:r>
    </w:p>
    <w:p w14:paraId="5777E1C9" w14:textId="77777777" w:rsidR="009862CF" w:rsidRPr="00343D39" w:rsidRDefault="009862CF" w:rsidP="00830631">
      <w:pPr>
        <w:spacing w:after="0" w:line="276" w:lineRule="auto"/>
        <w:jc w:val="center"/>
        <w:rPr>
          <w:rFonts w:eastAsia="Calibri" w:cstheme="minorHAnsi"/>
          <w:b/>
          <w:color w:val="FF0000"/>
          <w:sz w:val="24"/>
          <w:szCs w:val="24"/>
        </w:rPr>
      </w:pPr>
    </w:p>
    <w:p w14:paraId="2D1DCAEA" w14:textId="77777777" w:rsidR="009862CF" w:rsidRPr="00343D39" w:rsidRDefault="009862CF" w:rsidP="00830631">
      <w:pPr>
        <w:spacing w:after="0" w:line="276" w:lineRule="auto"/>
        <w:jc w:val="center"/>
        <w:rPr>
          <w:rFonts w:eastAsia="Calibri" w:cstheme="minorHAnsi"/>
          <w:b/>
          <w:color w:val="FF0000"/>
          <w:sz w:val="24"/>
          <w:szCs w:val="24"/>
        </w:rPr>
      </w:pPr>
    </w:p>
    <w:p w14:paraId="6AFE4640" w14:textId="13728900" w:rsidR="009862CF" w:rsidRPr="00343D39" w:rsidRDefault="009862CF" w:rsidP="009862CF">
      <w:pPr>
        <w:spacing w:after="0" w:line="276" w:lineRule="auto"/>
        <w:rPr>
          <w:rFonts w:eastAsia="Calibri" w:cstheme="minorHAnsi"/>
          <w:b/>
          <w:color w:val="FF0000"/>
          <w:sz w:val="24"/>
          <w:szCs w:val="24"/>
        </w:rPr>
      </w:pPr>
      <w:r w:rsidRPr="00343D39">
        <w:rPr>
          <w:rFonts w:eastAsia="Calibri" w:cstheme="minorHAnsi"/>
          <w:b/>
          <w:color w:val="FF0000"/>
          <w:sz w:val="28"/>
          <w:szCs w:val="24"/>
        </w:rPr>
        <w:t>Podręczniki obowiązkowe</w:t>
      </w:r>
      <w:r w:rsidR="005B43EE" w:rsidRPr="00343D39">
        <w:rPr>
          <w:rFonts w:eastAsia="Calibri" w:cstheme="minorHAnsi"/>
          <w:b/>
          <w:color w:val="FF0000"/>
          <w:sz w:val="28"/>
          <w:szCs w:val="24"/>
        </w:rPr>
        <w:t xml:space="preserve"> bezwzględnie wymagane!</w:t>
      </w:r>
      <w:r w:rsidRPr="00343D39">
        <w:rPr>
          <w:rFonts w:eastAsia="Calibri" w:cstheme="minorHAnsi"/>
          <w:b/>
          <w:color w:val="FF0000"/>
          <w:sz w:val="28"/>
          <w:szCs w:val="24"/>
        </w:rPr>
        <w:t xml:space="preserve"> </w:t>
      </w:r>
      <w:r w:rsidRPr="00343D39">
        <w:rPr>
          <w:rFonts w:eastAsia="Calibri" w:cstheme="minorHAnsi"/>
          <w:b/>
          <w:color w:val="000000" w:themeColor="text1"/>
          <w:sz w:val="24"/>
          <w:szCs w:val="24"/>
        </w:rPr>
        <w:t>(zakres podstawowy</w:t>
      </w:r>
      <w:r w:rsidR="007A2C5D" w:rsidRPr="00343D39">
        <w:rPr>
          <w:rFonts w:eastAsia="Calibri" w:cstheme="minorHAnsi"/>
          <w:b/>
          <w:color w:val="000000" w:themeColor="text1"/>
          <w:sz w:val="24"/>
          <w:szCs w:val="24"/>
        </w:rPr>
        <w:t>, obowiązujący wszystkich</w:t>
      </w:r>
      <w:r w:rsidRPr="00343D39">
        <w:rPr>
          <w:rFonts w:eastAsia="Calibri" w:cstheme="minorHAnsi"/>
          <w:b/>
          <w:color w:val="000000" w:themeColor="text1"/>
          <w:sz w:val="24"/>
          <w:szCs w:val="24"/>
        </w:rPr>
        <w:t>)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8361"/>
        <w:gridCol w:w="1845"/>
        <w:gridCol w:w="1777"/>
      </w:tblGrid>
      <w:tr w:rsidR="00343D39" w14:paraId="2358577E" w14:textId="77777777" w:rsidTr="008950EF">
        <w:tc>
          <w:tcPr>
            <w:tcW w:w="2235" w:type="dxa"/>
            <w:shd w:val="clear" w:color="auto" w:fill="C5E0B3" w:themeFill="accent6" w:themeFillTint="66"/>
          </w:tcPr>
          <w:p w14:paraId="2BBA3D5D" w14:textId="206A613F" w:rsidR="00343D39" w:rsidRPr="008950EF" w:rsidRDefault="00343D39" w:rsidP="00830631">
            <w:pPr>
              <w:spacing w:line="276" w:lineRule="auto"/>
              <w:jc w:val="center"/>
              <w:rPr>
                <w:rFonts w:eastAsia="Calibri" w:cstheme="minorHAnsi"/>
                <w:b/>
                <w:color w:val="FF0000"/>
              </w:rPr>
            </w:pPr>
            <w:r w:rsidRPr="008950EF">
              <w:rPr>
                <w:rFonts w:eastAsia="Calibri" w:cstheme="minorHAnsi"/>
                <w:b/>
                <w:color w:val="000000" w:themeColor="text1"/>
              </w:rPr>
              <w:t>PRZEDMIOT</w:t>
            </w:r>
          </w:p>
        </w:tc>
        <w:tc>
          <w:tcPr>
            <w:tcW w:w="8361" w:type="dxa"/>
            <w:shd w:val="clear" w:color="auto" w:fill="C5E0B3" w:themeFill="accent6" w:themeFillTint="66"/>
          </w:tcPr>
          <w:p w14:paraId="22D0EC42" w14:textId="5810A2DE" w:rsidR="00343D39" w:rsidRPr="008950EF" w:rsidRDefault="00343D39" w:rsidP="00830631">
            <w:pPr>
              <w:spacing w:line="276" w:lineRule="auto"/>
              <w:jc w:val="center"/>
              <w:rPr>
                <w:rFonts w:eastAsia="Calibri" w:cstheme="minorHAnsi"/>
                <w:b/>
                <w:color w:val="FF0000"/>
              </w:rPr>
            </w:pPr>
            <w:r w:rsidRPr="008950EF">
              <w:rPr>
                <w:rFonts w:eastAsia="Calibri" w:cstheme="minorHAnsi"/>
                <w:b/>
                <w:color w:val="000000" w:themeColor="text1"/>
              </w:rPr>
              <w:t>PODRĘCZNIK, AUTOR , ĆWICZENIA</w:t>
            </w:r>
          </w:p>
        </w:tc>
        <w:tc>
          <w:tcPr>
            <w:tcW w:w="1845" w:type="dxa"/>
            <w:shd w:val="clear" w:color="auto" w:fill="C5E0B3" w:themeFill="accent6" w:themeFillTint="66"/>
          </w:tcPr>
          <w:p w14:paraId="440460CA" w14:textId="1144FA97" w:rsidR="00343D39" w:rsidRPr="008950EF" w:rsidRDefault="00343D39" w:rsidP="00830631">
            <w:pPr>
              <w:spacing w:line="276" w:lineRule="auto"/>
              <w:jc w:val="center"/>
              <w:rPr>
                <w:rFonts w:eastAsia="Calibri" w:cstheme="minorHAnsi"/>
                <w:b/>
                <w:color w:val="000000" w:themeColor="text1"/>
              </w:rPr>
            </w:pPr>
            <w:r w:rsidRPr="008950EF">
              <w:rPr>
                <w:rFonts w:eastAsia="Calibri" w:cstheme="minorHAnsi"/>
                <w:b/>
                <w:color w:val="000000" w:themeColor="text1"/>
              </w:rPr>
              <w:t>WYDAWNICTWO</w:t>
            </w:r>
          </w:p>
        </w:tc>
        <w:tc>
          <w:tcPr>
            <w:tcW w:w="1777" w:type="dxa"/>
            <w:shd w:val="clear" w:color="auto" w:fill="C5E0B3" w:themeFill="accent6" w:themeFillTint="66"/>
          </w:tcPr>
          <w:p w14:paraId="770203CA" w14:textId="1E4E2177" w:rsidR="00343D39" w:rsidRPr="008950EF" w:rsidRDefault="00343D39" w:rsidP="00830631">
            <w:pPr>
              <w:spacing w:line="276" w:lineRule="auto"/>
              <w:jc w:val="center"/>
              <w:rPr>
                <w:rFonts w:eastAsia="Calibri" w:cstheme="minorHAnsi"/>
                <w:b/>
                <w:color w:val="000000" w:themeColor="text1"/>
              </w:rPr>
            </w:pPr>
            <w:r w:rsidRPr="008950EF">
              <w:rPr>
                <w:rFonts w:eastAsia="Calibri" w:cstheme="minorHAnsi"/>
                <w:b/>
                <w:color w:val="000000" w:themeColor="text1"/>
              </w:rPr>
              <w:t>UWAGI</w:t>
            </w:r>
          </w:p>
        </w:tc>
      </w:tr>
      <w:tr w:rsidR="00343D39" w14:paraId="4992E59A" w14:textId="77777777" w:rsidTr="008950EF">
        <w:tc>
          <w:tcPr>
            <w:tcW w:w="2235" w:type="dxa"/>
          </w:tcPr>
          <w:p w14:paraId="0F214109" w14:textId="2D2F92CC" w:rsidR="00343D39" w:rsidRPr="00666B22" w:rsidRDefault="00343D39" w:rsidP="00343D39">
            <w:pPr>
              <w:spacing w:line="276" w:lineRule="auto"/>
              <w:rPr>
                <w:rFonts w:eastAsia="Calibri" w:cstheme="minorHAnsi"/>
                <w:b/>
                <w:sz w:val="24"/>
                <w:szCs w:val="24"/>
              </w:rPr>
            </w:pPr>
            <w:r w:rsidRPr="00666B22">
              <w:rPr>
                <w:rFonts w:eastAsia="Calibri" w:cstheme="minorHAnsi"/>
                <w:b/>
                <w:sz w:val="24"/>
                <w:szCs w:val="24"/>
              </w:rPr>
              <w:t>J. polski</w:t>
            </w:r>
          </w:p>
        </w:tc>
        <w:tc>
          <w:tcPr>
            <w:tcW w:w="8361" w:type="dxa"/>
          </w:tcPr>
          <w:p w14:paraId="02BACCFB" w14:textId="77777777" w:rsidR="00E36512" w:rsidRPr="00666B22" w:rsidRDefault="00E36512" w:rsidP="00E36512">
            <w:p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  <w:r w:rsidRPr="00666B22">
              <w:rPr>
                <w:rFonts w:eastAsia="Calibri" w:cstheme="minorHAnsi"/>
                <w:sz w:val="24"/>
                <w:szCs w:val="24"/>
              </w:rPr>
              <w:t>kontynuacja</w:t>
            </w:r>
            <w:r w:rsidRPr="00666B22">
              <w:rPr>
                <w:rFonts w:eastAsia="Calibri" w:cstheme="minorHAnsi"/>
                <w:b/>
                <w:sz w:val="24"/>
                <w:szCs w:val="24"/>
              </w:rPr>
              <w:t xml:space="preserve"> </w:t>
            </w:r>
            <w:r w:rsidR="00FF2D0A" w:rsidRPr="00666B22">
              <w:rPr>
                <w:rFonts w:eastAsia="Calibri" w:cstheme="minorHAnsi"/>
                <w:b/>
                <w:sz w:val="24"/>
                <w:szCs w:val="24"/>
              </w:rPr>
              <w:t>Ponad słowami 3</w:t>
            </w:r>
            <w:r w:rsidR="00384F01" w:rsidRPr="00666B22">
              <w:rPr>
                <w:rFonts w:eastAsia="Calibri" w:cstheme="minorHAnsi"/>
                <w:b/>
                <w:sz w:val="24"/>
                <w:szCs w:val="24"/>
              </w:rPr>
              <w:t xml:space="preserve"> cz. II</w:t>
            </w:r>
            <w:r w:rsidR="00FF2D0A" w:rsidRPr="00666B22">
              <w:rPr>
                <w:rFonts w:eastAsia="Calibri" w:cstheme="minorHAnsi"/>
                <w:b/>
                <w:sz w:val="24"/>
                <w:szCs w:val="24"/>
              </w:rPr>
              <w:t xml:space="preserve">, </w:t>
            </w:r>
            <w:r w:rsidR="00FF2D0A" w:rsidRPr="00666B22">
              <w:rPr>
                <w:rFonts w:eastAsia="Calibri" w:cstheme="minorHAnsi"/>
                <w:sz w:val="24"/>
                <w:szCs w:val="24"/>
              </w:rPr>
              <w:t>zakres podstawowy i rozszerzony</w:t>
            </w:r>
          </w:p>
          <w:p w14:paraId="25DE2A84" w14:textId="0B30331A" w:rsidR="00FF2D0A" w:rsidRPr="00666B22" w:rsidRDefault="00E36512" w:rsidP="00E36512">
            <w:p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  <w:r w:rsidRPr="00666B22">
              <w:rPr>
                <w:rFonts w:eastAsia="Calibri" w:cstheme="minorHAnsi"/>
                <w:b/>
                <w:sz w:val="24"/>
                <w:szCs w:val="24"/>
              </w:rPr>
              <w:t xml:space="preserve">Ponad słowami 4 cz. </w:t>
            </w:r>
            <w:r w:rsidR="00FF2D0A" w:rsidRPr="00666B22">
              <w:rPr>
                <w:rFonts w:eastAsia="Calibri" w:cstheme="minorHAnsi"/>
                <w:sz w:val="24"/>
                <w:szCs w:val="24"/>
              </w:rPr>
              <w:t>Cisowska,</w:t>
            </w:r>
            <w:r w:rsidR="00384F01" w:rsidRPr="00666B22">
              <w:rPr>
                <w:rFonts w:eastAsia="Calibri" w:cstheme="minorHAnsi"/>
                <w:sz w:val="24"/>
                <w:szCs w:val="24"/>
              </w:rPr>
              <w:t xml:space="preserve"> </w:t>
            </w:r>
            <w:r w:rsidRPr="00666B22">
              <w:rPr>
                <w:rFonts w:eastAsia="Calibri" w:cstheme="minorHAnsi"/>
                <w:sz w:val="24"/>
                <w:szCs w:val="24"/>
              </w:rPr>
              <w:t xml:space="preserve">Kościerzyńska, </w:t>
            </w:r>
            <w:r w:rsidR="00FF2D0A" w:rsidRPr="00666B22">
              <w:rPr>
                <w:rFonts w:eastAsia="Calibri" w:cstheme="minorHAnsi"/>
                <w:sz w:val="24"/>
                <w:szCs w:val="24"/>
              </w:rPr>
              <w:t xml:space="preserve">Wróblewska, Matecka, </w:t>
            </w:r>
            <w:proofErr w:type="spellStart"/>
            <w:r w:rsidR="00FF2D0A" w:rsidRPr="00666B22">
              <w:rPr>
                <w:rFonts w:eastAsia="Calibri" w:cstheme="minorHAnsi"/>
                <w:sz w:val="24"/>
                <w:szCs w:val="24"/>
              </w:rPr>
              <w:t>Ginter</w:t>
            </w:r>
            <w:proofErr w:type="spellEnd"/>
            <w:r w:rsidR="00FF2D0A" w:rsidRPr="00666B22">
              <w:rPr>
                <w:rFonts w:eastAsia="Calibri" w:cstheme="minorHAnsi"/>
                <w:sz w:val="24"/>
                <w:szCs w:val="24"/>
              </w:rPr>
              <w:t>, Równy</w:t>
            </w:r>
          </w:p>
          <w:p w14:paraId="09C8BBF5" w14:textId="2F5312B2" w:rsidR="00666B22" w:rsidRPr="00666B22" w:rsidRDefault="00666B22" w:rsidP="00E36512">
            <w:pPr>
              <w:spacing w:line="276" w:lineRule="auto"/>
              <w:rPr>
                <w:rFonts w:eastAsia="Calibri" w:cstheme="minorHAnsi"/>
                <w:b/>
                <w:sz w:val="24"/>
                <w:szCs w:val="24"/>
              </w:rPr>
            </w:pPr>
            <w:r>
              <w:rPr>
                <w:rFonts w:eastAsia="Calibri" w:cstheme="minorHAnsi"/>
                <w:b/>
                <w:sz w:val="24"/>
                <w:szCs w:val="24"/>
              </w:rPr>
              <w:t xml:space="preserve">Repetytorium maturalne – </w:t>
            </w:r>
            <w:r w:rsidRPr="00666B22">
              <w:rPr>
                <w:rFonts w:eastAsia="Calibri" w:cstheme="minorHAnsi"/>
                <w:sz w:val="24"/>
                <w:szCs w:val="24"/>
              </w:rPr>
              <w:t>informacja we wrześniu</w:t>
            </w:r>
          </w:p>
        </w:tc>
        <w:tc>
          <w:tcPr>
            <w:tcW w:w="1845" w:type="dxa"/>
          </w:tcPr>
          <w:p w14:paraId="14CF43F3" w14:textId="77777777" w:rsidR="00343D39" w:rsidRPr="00666B22" w:rsidRDefault="00201F95" w:rsidP="00835DEF">
            <w:p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  <w:r w:rsidRPr="00666B22">
              <w:rPr>
                <w:rFonts w:eastAsia="Calibri" w:cstheme="minorHAnsi"/>
                <w:sz w:val="24"/>
                <w:szCs w:val="24"/>
              </w:rPr>
              <w:t>Nowa Era</w:t>
            </w:r>
          </w:p>
          <w:p w14:paraId="74DF56A1" w14:textId="2AEB6C8C" w:rsidR="006A5647" w:rsidRPr="00666B22" w:rsidRDefault="006A5647" w:rsidP="00E36512">
            <w:p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  <w:r w:rsidRPr="00666B22">
              <w:rPr>
                <w:rFonts w:eastAsia="Calibri" w:cstheme="minorHAnsi"/>
                <w:sz w:val="24"/>
                <w:szCs w:val="24"/>
              </w:rPr>
              <w:t>1014/</w:t>
            </w:r>
            <w:r w:rsidR="00E36512" w:rsidRPr="00666B22">
              <w:rPr>
                <w:rFonts w:eastAsia="Calibri" w:cstheme="minorHAnsi"/>
                <w:sz w:val="24"/>
                <w:szCs w:val="24"/>
              </w:rPr>
              <w:t>7</w:t>
            </w:r>
            <w:r w:rsidRPr="00666B22">
              <w:rPr>
                <w:rFonts w:eastAsia="Calibri" w:cstheme="minorHAnsi"/>
                <w:sz w:val="24"/>
                <w:szCs w:val="24"/>
              </w:rPr>
              <w:t>/202</w:t>
            </w:r>
            <w:r w:rsidR="00E36512" w:rsidRPr="00666B22">
              <w:rPr>
                <w:rFonts w:eastAsia="Calibri" w:cstheme="minorHAnsi"/>
                <w:sz w:val="24"/>
                <w:szCs w:val="24"/>
              </w:rPr>
              <w:t>2</w:t>
            </w:r>
          </w:p>
        </w:tc>
        <w:tc>
          <w:tcPr>
            <w:tcW w:w="1777" w:type="dxa"/>
          </w:tcPr>
          <w:p w14:paraId="370B5A45" w14:textId="4A7263F8" w:rsidR="00343D39" w:rsidRPr="00666B22" w:rsidRDefault="009B01D9" w:rsidP="00835DEF">
            <w:p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  <w:r w:rsidRPr="00666B22">
              <w:rPr>
                <w:rFonts w:eastAsia="Calibri" w:cstheme="minorHAnsi"/>
                <w:sz w:val="24"/>
                <w:szCs w:val="24"/>
              </w:rPr>
              <w:t>Nie sprzedawać podręcznika</w:t>
            </w:r>
          </w:p>
        </w:tc>
        <w:bookmarkStart w:id="0" w:name="_GoBack"/>
        <w:bookmarkEnd w:id="0"/>
      </w:tr>
      <w:tr w:rsidR="00343D39" w:rsidRPr="00343D39" w14:paraId="290BCE6B" w14:textId="77777777" w:rsidTr="008950EF">
        <w:tc>
          <w:tcPr>
            <w:tcW w:w="2235" w:type="dxa"/>
          </w:tcPr>
          <w:p w14:paraId="237F2B4D" w14:textId="1E344548" w:rsidR="00343D39" w:rsidRPr="002135EF" w:rsidRDefault="00343D39" w:rsidP="00343D39">
            <w:pPr>
              <w:spacing w:line="276" w:lineRule="auto"/>
              <w:rPr>
                <w:rFonts w:eastAsia="Calibri" w:cstheme="minorHAnsi"/>
                <w:b/>
                <w:sz w:val="24"/>
                <w:szCs w:val="24"/>
              </w:rPr>
            </w:pPr>
            <w:r w:rsidRPr="002135EF">
              <w:rPr>
                <w:rFonts w:eastAsia="Calibri" w:cstheme="minorHAnsi"/>
                <w:b/>
                <w:sz w:val="24"/>
                <w:szCs w:val="24"/>
              </w:rPr>
              <w:t>J. angielski</w:t>
            </w:r>
          </w:p>
        </w:tc>
        <w:tc>
          <w:tcPr>
            <w:tcW w:w="8361" w:type="dxa"/>
          </w:tcPr>
          <w:p w14:paraId="60ACE118" w14:textId="0CFE1E28" w:rsidR="006A5647" w:rsidRPr="002135EF" w:rsidRDefault="00D7541A" w:rsidP="002135EF">
            <w:pPr>
              <w:spacing w:line="276" w:lineRule="auto"/>
              <w:rPr>
                <w:rFonts w:eastAsia="Calibri" w:cstheme="minorHAnsi"/>
                <w:b/>
                <w:sz w:val="24"/>
                <w:szCs w:val="24"/>
              </w:rPr>
            </w:pPr>
            <w:r w:rsidRPr="002135EF">
              <w:rPr>
                <w:rFonts w:eastAsia="Calibri" w:cstheme="minorHAnsi"/>
                <w:sz w:val="24"/>
                <w:szCs w:val="24"/>
              </w:rPr>
              <w:t>Poziom podstawowy- kontynuacja</w:t>
            </w:r>
            <w:r w:rsidR="006A5647" w:rsidRPr="002135EF">
              <w:rPr>
                <w:rFonts w:eastAsia="Calibri" w:cstheme="minorHAnsi"/>
                <w:sz w:val="24"/>
                <w:szCs w:val="24"/>
              </w:rPr>
              <w:t xml:space="preserve"> </w:t>
            </w:r>
            <w:r w:rsidR="005B6D06" w:rsidRPr="002135EF">
              <w:rPr>
                <w:rFonts w:eastAsia="Calibri" w:cstheme="minorHAnsi"/>
                <w:sz w:val="24"/>
                <w:szCs w:val="24"/>
              </w:rPr>
              <w:t>serii</w:t>
            </w:r>
            <w:r w:rsidR="005B6D06" w:rsidRPr="002135EF">
              <w:rPr>
                <w:rFonts w:eastAsia="Calibri" w:cstheme="minorHAnsi"/>
                <w:b/>
                <w:sz w:val="24"/>
                <w:szCs w:val="24"/>
              </w:rPr>
              <w:t xml:space="preserve"> </w:t>
            </w:r>
            <w:r w:rsidR="002135EF" w:rsidRPr="002135EF">
              <w:rPr>
                <w:rFonts w:eastAsia="Calibri" w:cstheme="minorHAnsi"/>
                <w:b/>
                <w:sz w:val="24"/>
                <w:szCs w:val="24"/>
              </w:rPr>
              <w:t>Impuls</w:t>
            </w:r>
          </w:p>
        </w:tc>
        <w:tc>
          <w:tcPr>
            <w:tcW w:w="1845" w:type="dxa"/>
          </w:tcPr>
          <w:p w14:paraId="5E485969" w14:textId="433F1A58" w:rsidR="00E36512" w:rsidRPr="002135EF" w:rsidRDefault="002135EF" w:rsidP="00E36512">
            <w:p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  <w:r w:rsidRPr="002135EF">
              <w:rPr>
                <w:rFonts w:eastAsia="Calibri" w:cstheme="minorHAnsi"/>
                <w:sz w:val="24"/>
                <w:szCs w:val="24"/>
              </w:rPr>
              <w:t>Macmillan</w:t>
            </w:r>
          </w:p>
          <w:p w14:paraId="6344316E" w14:textId="2066FCA1" w:rsidR="00E36512" w:rsidRPr="002135EF" w:rsidRDefault="00E36512" w:rsidP="00E36512">
            <w:p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777" w:type="dxa"/>
          </w:tcPr>
          <w:p w14:paraId="4A292F63" w14:textId="6A2C8EE2" w:rsidR="00343D39" w:rsidRPr="002135EF" w:rsidRDefault="009B01D9" w:rsidP="00835DEF">
            <w:p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  <w:r w:rsidRPr="002135EF">
              <w:rPr>
                <w:rFonts w:eastAsia="Calibri" w:cstheme="minorHAnsi"/>
                <w:sz w:val="24"/>
                <w:szCs w:val="24"/>
              </w:rPr>
              <w:t>Nie sprzedawać podręcznika</w:t>
            </w:r>
          </w:p>
        </w:tc>
      </w:tr>
      <w:tr w:rsidR="00343D39" w:rsidRPr="00343D39" w14:paraId="0C3D1838" w14:textId="77777777" w:rsidTr="008950EF">
        <w:tc>
          <w:tcPr>
            <w:tcW w:w="2235" w:type="dxa"/>
          </w:tcPr>
          <w:p w14:paraId="44FAB676" w14:textId="3B1E6A5F" w:rsidR="00343D39" w:rsidRPr="009E1216" w:rsidRDefault="00343D39" w:rsidP="00343D39">
            <w:pPr>
              <w:spacing w:line="276" w:lineRule="auto"/>
              <w:rPr>
                <w:rFonts w:eastAsia="Calibri" w:cstheme="minorHAnsi"/>
                <w:b/>
                <w:sz w:val="24"/>
                <w:szCs w:val="24"/>
              </w:rPr>
            </w:pPr>
            <w:r w:rsidRPr="009E1216">
              <w:rPr>
                <w:rFonts w:eastAsia="Calibri" w:cstheme="minorHAnsi"/>
                <w:b/>
                <w:sz w:val="24"/>
                <w:szCs w:val="24"/>
              </w:rPr>
              <w:t>J. rosyjski</w:t>
            </w:r>
          </w:p>
        </w:tc>
        <w:tc>
          <w:tcPr>
            <w:tcW w:w="8361" w:type="dxa"/>
          </w:tcPr>
          <w:p w14:paraId="6136B3AB" w14:textId="18760A91" w:rsidR="00343D39" w:rsidRPr="009E1216" w:rsidRDefault="005B6D06" w:rsidP="009E1216">
            <w:p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  <w:r w:rsidRPr="009E1216">
              <w:rPr>
                <w:rFonts w:eastAsia="Calibri" w:cstheme="minorHAnsi"/>
                <w:sz w:val="24"/>
                <w:szCs w:val="24"/>
              </w:rPr>
              <w:t>Kontynuacja serii</w:t>
            </w:r>
            <w:r w:rsidRPr="009E1216">
              <w:rPr>
                <w:rFonts w:eastAsia="Calibri" w:cstheme="minorHAnsi"/>
                <w:b/>
                <w:sz w:val="24"/>
                <w:szCs w:val="24"/>
              </w:rPr>
              <w:t xml:space="preserve">  </w:t>
            </w:r>
            <w:proofErr w:type="spellStart"/>
            <w:r w:rsidR="009E1216" w:rsidRPr="009E1216">
              <w:rPr>
                <w:rFonts w:eastAsia="Calibri" w:cstheme="minorHAnsi"/>
                <w:b/>
                <w:sz w:val="24"/>
                <w:szCs w:val="24"/>
              </w:rPr>
              <w:t>Nowyj</w:t>
            </w:r>
            <w:proofErr w:type="spellEnd"/>
            <w:r w:rsidR="009E1216" w:rsidRPr="009E1216">
              <w:rPr>
                <w:rFonts w:eastAsia="Calibri"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="00835DEF" w:rsidRPr="009E1216">
              <w:rPr>
                <w:rFonts w:eastAsia="Calibri" w:cstheme="minorHAnsi"/>
                <w:b/>
                <w:sz w:val="24"/>
                <w:szCs w:val="24"/>
              </w:rPr>
              <w:t>Kak</w:t>
            </w:r>
            <w:proofErr w:type="spellEnd"/>
            <w:r w:rsidR="00835DEF" w:rsidRPr="009E1216">
              <w:rPr>
                <w:rFonts w:eastAsia="Calibri" w:cstheme="minorHAnsi"/>
                <w:b/>
                <w:sz w:val="24"/>
                <w:szCs w:val="24"/>
              </w:rPr>
              <w:t xml:space="preserve"> Raz </w:t>
            </w:r>
            <w:r w:rsidRPr="009E1216">
              <w:rPr>
                <w:rFonts w:eastAsia="Calibri" w:cstheme="minorHAnsi"/>
                <w:b/>
                <w:sz w:val="24"/>
                <w:szCs w:val="24"/>
              </w:rPr>
              <w:t>2</w:t>
            </w:r>
            <w:r w:rsidR="00835DEF" w:rsidRPr="009E1216">
              <w:rPr>
                <w:rFonts w:eastAsia="Calibri" w:cstheme="minorHAnsi"/>
                <w:sz w:val="24"/>
                <w:szCs w:val="24"/>
              </w:rPr>
              <w:t xml:space="preserve"> podręcznik i </w:t>
            </w:r>
            <w:r w:rsidR="00835DEF" w:rsidRPr="009E1216">
              <w:rPr>
                <w:rFonts w:eastAsia="Calibri" w:cstheme="minorHAnsi"/>
                <w:b/>
                <w:sz w:val="24"/>
                <w:szCs w:val="24"/>
              </w:rPr>
              <w:t>ćwiczenia</w:t>
            </w:r>
            <w:r w:rsidR="00835DEF" w:rsidRPr="009E1216">
              <w:rPr>
                <w:rFonts w:eastAsia="Calibri" w:cstheme="minorHAnsi"/>
                <w:sz w:val="24"/>
                <w:szCs w:val="24"/>
              </w:rPr>
              <w:t xml:space="preserve">, Olga </w:t>
            </w:r>
            <w:proofErr w:type="spellStart"/>
            <w:r w:rsidR="00835DEF" w:rsidRPr="009E1216">
              <w:rPr>
                <w:rFonts w:eastAsia="Calibri" w:cstheme="minorHAnsi"/>
                <w:sz w:val="24"/>
                <w:szCs w:val="24"/>
              </w:rPr>
              <w:t>Tatarchyk</w:t>
            </w:r>
            <w:proofErr w:type="spellEnd"/>
          </w:p>
        </w:tc>
        <w:tc>
          <w:tcPr>
            <w:tcW w:w="1845" w:type="dxa"/>
          </w:tcPr>
          <w:p w14:paraId="0A97890E" w14:textId="0D25708E" w:rsidR="00343D39" w:rsidRPr="009E1216" w:rsidRDefault="00835DEF" w:rsidP="00835DEF">
            <w:p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  <w:r w:rsidRPr="009E1216">
              <w:rPr>
                <w:rFonts w:eastAsia="Calibri" w:cstheme="minorHAnsi"/>
                <w:sz w:val="24"/>
                <w:szCs w:val="24"/>
              </w:rPr>
              <w:t>WSiP</w:t>
            </w:r>
          </w:p>
        </w:tc>
        <w:tc>
          <w:tcPr>
            <w:tcW w:w="1777" w:type="dxa"/>
          </w:tcPr>
          <w:p w14:paraId="7271A112" w14:textId="0380145A" w:rsidR="00343D39" w:rsidRPr="009E1216" w:rsidRDefault="00343D39" w:rsidP="002A04FD">
            <w:p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343D39" w:rsidRPr="00343D39" w14:paraId="0B6776A7" w14:textId="77777777" w:rsidTr="008950EF">
        <w:tc>
          <w:tcPr>
            <w:tcW w:w="2235" w:type="dxa"/>
          </w:tcPr>
          <w:p w14:paraId="1ED6C662" w14:textId="6E0A9E8E" w:rsidR="00343D39" w:rsidRPr="004A3637" w:rsidRDefault="00343D39" w:rsidP="00343D39">
            <w:pPr>
              <w:spacing w:line="276" w:lineRule="auto"/>
              <w:rPr>
                <w:rFonts w:eastAsia="Calibri" w:cstheme="minorHAnsi"/>
                <w:b/>
                <w:sz w:val="24"/>
                <w:szCs w:val="24"/>
              </w:rPr>
            </w:pPr>
            <w:r w:rsidRPr="004A3637">
              <w:rPr>
                <w:rFonts w:eastAsia="Calibri" w:cstheme="minorHAnsi"/>
                <w:b/>
                <w:sz w:val="24"/>
                <w:szCs w:val="24"/>
              </w:rPr>
              <w:t>J. niemiecki</w:t>
            </w:r>
          </w:p>
        </w:tc>
        <w:tc>
          <w:tcPr>
            <w:tcW w:w="8361" w:type="dxa"/>
          </w:tcPr>
          <w:p w14:paraId="30854D42" w14:textId="74137EC0" w:rsidR="00343D39" w:rsidRPr="004A3637" w:rsidRDefault="00244166" w:rsidP="00122E95">
            <w:pPr>
              <w:spacing w:line="276" w:lineRule="auto"/>
              <w:rPr>
                <w:rFonts w:eastAsia="Calibri" w:cstheme="minorHAnsi"/>
                <w:b/>
                <w:sz w:val="24"/>
                <w:szCs w:val="24"/>
              </w:rPr>
            </w:pPr>
            <w:r w:rsidRPr="004A3637">
              <w:rPr>
                <w:rFonts w:eastAsia="Calibri" w:cstheme="minorHAnsi"/>
                <w:sz w:val="24"/>
                <w:szCs w:val="24"/>
              </w:rPr>
              <w:t>Kontynuacja</w:t>
            </w:r>
            <w:r w:rsidRPr="004A3637">
              <w:rPr>
                <w:rFonts w:eastAsia="Calibri"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="00835DEF" w:rsidRPr="004A3637">
              <w:rPr>
                <w:rFonts w:eastAsia="Calibri" w:cstheme="minorHAnsi"/>
                <w:b/>
                <w:sz w:val="24"/>
                <w:szCs w:val="24"/>
              </w:rPr>
              <w:t>Welttour</w:t>
            </w:r>
            <w:proofErr w:type="spellEnd"/>
            <w:r w:rsidR="00835DEF" w:rsidRPr="004A3637">
              <w:rPr>
                <w:rFonts w:eastAsia="Calibri" w:cstheme="minorHAnsi"/>
                <w:b/>
                <w:sz w:val="24"/>
                <w:szCs w:val="24"/>
              </w:rPr>
              <w:t xml:space="preserve"> Deutsch</w:t>
            </w:r>
            <w:r w:rsidR="00C42023" w:rsidRPr="004A3637">
              <w:rPr>
                <w:rFonts w:eastAsia="Calibri" w:cstheme="minorHAnsi"/>
                <w:b/>
                <w:sz w:val="24"/>
                <w:szCs w:val="24"/>
              </w:rPr>
              <w:t>2</w:t>
            </w:r>
            <w:r w:rsidR="00201F95" w:rsidRPr="004A3637">
              <w:rPr>
                <w:rFonts w:eastAsia="Calibri" w:cstheme="minorHAnsi"/>
                <w:sz w:val="24"/>
                <w:szCs w:val="24"/>
              </w:rPr>
              <w:t xml:space="preserve">, </w:t>
            </w:r>
            <w:r w:rsidR="00835DEF" w:rsidRPr="004A3637">
              <w:rPr>
                <w:rFonts w:eastAsia="Calibri" w:cstheme="minorHAnsi"/>
                <w:sz w:val="24"/>
                <w:szCs w:val="24"/>
              </w:rPr>
              <w:t xml:space="preserve"> podręcznik i ćwiczenia</w:t>
            </w:r>
            <w:r w:rsidRPr="004A3637">
              <w:rPr>
                <w:rFonts w:eastAsia="Calibri" w:cstheme="minorHAnsi"/>
                <w:sz w:val="24"/>
                <w:szCs w:val="24"/>
              </w:rPr>
              <w:t>,</w:t>
            </w:r>
            <w:r w:rsidR="00E36512" w:rsidRPr="004A3637">
              <w:rPr>
                <w:rFonts w:eastAsia="Calibri" w:cstheme="minorHAnsi"/>
                <w:sz w:val="24"/>
                <w:szCs w:val="24"/>
              </w:rPr>
              <w:br/>
            </w:r>
            <w:r w:rsidRPr="004A3637">
              <w:rPr>
                <w:rFonts w:eastAsia="Calibri" w:cstheme="minorHAnsi"/>
                <w:sz w:val="24"/>
                <w:szCs w:val="24"/>
              </w:rPr>
              <w:t xml:space="preserve"> </w:t>
            </w:r>
            <w:r w:rsidR="00122E95" w:rsidRPr="004A3637">
              <w:rPr>
                <w:rFonts w:eastAsia="Calibri" w:cstheme="minorHAnsi"/>
                <w:sz w:val="24"/>
                <w:szCs w:val="24"/>
              </w:rPr>
              <w:t>II semestr</w:t>
            </w:r>
            <w:r w:rsidR="00E36512" w:rsidRPr="004A3637">
              <w:rPr>
                <w:rFonts w:eastAsia="Calibri"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="00E36512" w:rsidRPr="004A3637">
              <w:rPr>
                <w:rFonts w:eastAsia="Calibri" w:cstheme="minorHAnsi"/>
                <w:b/>
                <w:sz w:val="24"/>
                <w:szCs w:val="24"/>
              </w:rPr>
              <w:t>Welttour</w:t>
            </w:r>
            <w:proofErr w:type="spellEnd"/>
            <w:r w:rsidR="00E36512" w:rsidRPr="004A3637">
              <w:rPr>
                <w:rFonts w:eastAsia="Calibri" w:cstheme="minorHAnsi"/>
                <w:b/>
                <w:sz w:val="24"/>
                <w:szCs w:val="24"/>
              </w:rPr>
              <w:t xml:space="preserve"> Deutsch3</w:t>
            </w:r>
            <w:r w:rsidR="00122E95" w:rsidRPr="004A3637">
              <w:rPr>
                <w:rFonts w:eastAsia="Calibri" w:cstheme="minorHAnsi"/>
                <w:b/>
                <w:sz w:val="24"/>
                <w:szCs w:val="24"/>
              </w:rPr>
              <w:t xml:space="preserve"> </w:t>
            </w:r>
            <w:r w:rsidR="00122E95" w:rsidRPr="004A3637">
              <w:rPr>
                <w:rFonts w:eastAsia="Calibri" w:cstheme="minorHAnsi"/>
                <w:sz w:val="24"/>
                <w:szCs w:val="24"/>
              </w:rPr>
              <w:t>podręcznik i ćwiczenia</w:t>
            </w:r>
          </w:p>
        </w:tc>
        <w:tc>
          <w:tcPr>
            <w:tcW w:w="1845" w:type="dxa"/>
          </w:tcPr>
          <w:p w14:paraId="04F1A489" w14:textId="41810927" w:rsidR="00343D39" w:rsidRPr="004A3637" w:rsidRDefault="00835DEF" w:rsidP="00835DEF">
            <w:p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  <w:r w:rsidRPr="004A3637">
              <w:rPr>
                <w:rFonts w:eastAsia="Calibri" w:cstheme="minorHAnsi"/>
                <w:sz w:val="24"/>
                <w:szCs w:val="24"/>
              </w:rPr>
              <w:t>Nowa Era</w:t>
            </w:r>
          </w:p>
        </w:tc>
        <w:tc>
          <w:tcPr>
            <w:tcW w:w="1777" w:type="dxa"/>
          </w:tcPr>
          <w:p w14:paraId="4541E127" w14:textId="7454FE68" w:rsidR="00343D39" w:rsidRPr="004A3637" w:rsidRDefault="009B01D9" w:rsidP="002A04FD">
            <w:p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  <w:r w:rsidRPr="004A3637">
              <w:rPr>
                <w:rFonts w:eastAsia="Calibri" w:cstheme="minorHAnsi"/>
                <w:sz w:val="24"/>
                <w:szCs w:val="24"/>
              </w:rPr>
              <w:t>Nie sprzedawać podręcznika</w:t>
            </w:r>
          </w:p>
        </w:tc>
      </w:tr>
      <w:tr w:rsidR="00343D39" w:rsidRPr="00343D39" w14:paraId="2FC39A0E" w14:textId="77777777" w:rsidTr="008950EF">
        <w:tc>
          <w:tcPr>
            <w:tcW w:w="2235" w:type="dxa"/>
          </w:tcPr>
          <w:p w14:paraId="1B3FA436" w14:textId="2BD5E726" w:rsidR="00343D39" w:rsidRPr="00673094" w:rsidRDefault="00343D39" w:rsidP="00343D39">
            <w:pPr>
              <w:spacing w:line="276" w:lineRule="auto"/>
              <w:rPr>
                <w:rFonts w:eastAsia="Calibri" w:cstheme="minorHAnsi"/>
                <w:b/>
                <w:sz w:val="24"/>
                <w:szCs w:val="24"/>
              </w:rPr>
            </w:pPr>
            <w:r w:rsidRPr="00673094">
              <w:rPr>
                <w:rFonts w:eastAsia="Calibri" w:cstheme="minorHAnsi"/>
                <w:b/>
                <w:sz w:val="24"/>
                <w:szCs w:val="24"/>
              </w:rPr>
              <w:t>J. hiszpański</w:t>
            </w:r>
          </w:p>
        </w:tc>
        <w:tc>
          <w:tcPr>
            <w:tcW w:w="8361" w:type="dxa"/>
          </w:tcPr>
          <w:p w14:paraId="738B604A" w14:textId="0DF49F0A" w:rsidR="00343D39" w:rsidRPr="00673094" w:rsidRDefault="00673094" w:rsidP="00673094">
            <w:p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  <w:r w:rsidRPr="00673094">
              <w:rPr>
                <w:rFonts w:eastAsia="Calibri" w:cstheme="minorHAnsi"/>
                <w:sz w:val="24"/>
                <w:szCs w:val="24"/>
              </w:rPr>
              <w:t>Kontynuacja</w:t>
            </w:r>
            <w:r w:rsidRPr="00673094">
              <w:rPr>
                <w:rFonts w:eastAsia="Calibri"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="000238DC" w:rsidRPr="00673094">
              <w:rPr>
                <w:rFonts w:eastAsia="Calibri" w:cstheme="minorHAnsi"/>
                <w:b/>
                <w:sz w:val="24"/>
                <w:szCs w:val="24"/>
              </w:rPr>
              <w:t>Descubre</w:t>
            </w:r>
            <w:proofErr w:type="spellEnd"/>
            <w:r w:rsidR="000238DC" w:rsidRPr="00673094">
              <w:rPr>
                <w:rFonts w:eastAsia="Calibri" w:cstheme="minorHAnsi"/>
                <w:b/>
                <w:sz w:val="24"/>
                <w:szCs w:val="24"/>
              </w:rPr>
              <w:t xml:space="preserve"> </w:t>
            </w:r>
            <w:r w:rsidRPr="00673094">
              <w:rPr>
                <w:rFonts w:eastAsia="Calibri" w:cstheme="minorHAnsi"/>
                <w:b/>
                <w:sz w:val="24"/>
                <w:szCs w:val="24"/>
              </w:rPr>
              <w:t>2</w:t>
            </w:r>
            <w:r w:rsidR="00E36512" w:rsidRPr="00673094">
              <w:rPr>
                <w:rFonts w:eastAsia="Calibri" w:cstheme="minorHAnsi"/>
                <w:sz w:val="24"/>
                <w:szCs w:val="24"/>
              </w:rPr>
              <w:t xml:space="preserve">, książka i </w:t>
            </w:r>
            <w:r w:rsidR="00E36512" w:rsidRPr="00673094">
              <w:rPr>
                <w:rFonts w:eastAsia="Calibri" w:cstheme="minorHAnsi"/>
                <w:b/>
                <w:sz w:val="24"/>
                <w:szCs w:val="24"/>
              </w:rPr>
              <w:t>ćwiczenia</w:t>
            </w:r>
          </w:p>
        </w:tc>
        <w:tc>
          <w:tcPr>
            <w:tcW w:w="1845" w:type="dxa"/>
          </w:tcPr>
          <w:p w14:paraId="44F9EB52" w14:textId="4481C6BB" w:rsidR="00343D39" w:rsidRPr="00673094" w:rsidRDefault="00B46049" w:rsidP="00835DEF">
            <w:p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  <w:proofErr w:type="spellStart"/>
            <w:r w:rsidRPr="00673094">
              <w:rPr>
                <w:rFonts w:eastAsia="Calibri" w:cstheme="minorHAnsi"/>
                <w:sz w:val="24"/>
                <w:szCs w:val="24"/>
              </w:rPr>
              <w:t>Draco</w:t>
            </w:r>
            <w:proofErr w:type="spellEnd"/>
          </w:p>
        </w:tc>
        <w:tc>
          <w:tcPr>
            <w:tcW w:w="1777" w:type="dxa"/>
          </w:tcPr>
          <w:p w14:paraId="42C58D1E" w14:textId="7BB0C9FD" w:rsidR="00343D39" w:rsidRPr="00673094" w:rsidRDefault="009B01D9" w:rsidP="002A04FD">
            <w:p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  <w:r w:rsidRPr="00673094">
              <w:rPr>
                <w:rFonts w:eastAsia="Calibri" w:cstheme="minorHAnsi"/>
                <w:sz w:val="24"/>
                <w:szCs w:val="24"/>
              </w:rPr>
              <w:t>Nie sprzedawać podręcznika</w:t>
            </w:r>
          </w:p>
        </w:tc>
      </w:tr>
      <w:tr w:rsidR="00343D39" w:rsidRPr="00343D39" w14:paraId="24408F8A" w14:textId="77777777" w:rsidTr="008950EF">
        <w:tc>
          <w:tcPr>
            <w:tcW w:w="2235" w:type="dxa"/>
          </w:tcPr>
          <w:p w14:paraId="7DF9E2F9" w14:textId="5ED0E2D5" w:rsidR="00343D39" w:rsidRPr="00A90649" w:rsidRDefault="00343D39" w:rsidP="00343D39">
            <w:pPr>
              <w:spacing w:line="276" w:lineRule="auto"/>
              <w:rPr>
                <w:rFonts w:eastAsia="Calibri" w:cstheme="minorHAnsi"/>
                <w:b/>
                <w:sz w:val="24"/>
                <w:szCs w:val="24"/>
              </w:rPr>
            </w:pPr>
            <w:r w:rsidRPr="00A90649">
              <w:rPr>
                <w:rFonts w:eastAsia="Calibri" w:cstheme="minorHAnsi"/>
                <w:b/>
                <w:sz w:val="24"/>
                <w:szCs w:val="24"/>
              </w:rPr>
              <w:t>Matematyka</w:t>
            </w:r>
          </w:p>
        </w:tc>
        <w:tc>
          <w:tcPr>
            <w:tcW w:w="8361" w:type="dxa"/>
          </w:tcPr>
          <w:p w14:paraId="4B184AC4" w14:textId="77777777" w:rsidR="00AF4113" w:rsidRPr="00A90649" w:rsidRDefault="004E3548" w:rsidP="00851220">
            <w:pPr>
              <w:rPr>
                <w:rFonts w:eastAsia="Calibri" w:cstheme="minorHAnsi"/>
                <w:sz w:val="24"/>
                <w:szCs w:val="24"/>
              </w:rPr>
            </w:pPr>
            <w:r w:rsidRPr="00A90649">
              <w:rPr>
                <w:rFonts w:eastAsia="Calibri" w:cstheme="minorHAnsi"/>
                <w:b/>
                <w:sz w:val="24"/>
                <w:szCs w:val="24"/>
              </w:rPr>
              <w:t xml:space="preserve">Matematyka </w:t>
            </w:r>
            <w:r w:rsidR="00851220" w:rsidRPr="00A90649">
              <w:rPr>
                <w:rFonts w:eastAsia="Calibri" w:cstheme="minorHAnsi"/>
                <w:b/>
                <w:sz w:val="24"/>
                <w:szCs w:val="24"/>
              </w:rPr>
              <w:t>4</w:t>
            </w:r>
            <w:r w:rsidRPr="00A90649">
              <w:rPr>
                <w:rFonts w:eastAsia="Calibri" w:cstheme="minorHAnsi"/>
                <w:sz w:val="24"/>
                <w:szCs w:val="24"/>
              </w:rPr>
              <w:t xml:space="preserve"> –zakres podstawowy  : Babiański </w:t>
            </w:r>
          </w:p>
          <w:p w14:paraId="76856D21" w14:textId="09D0A4B6" w:rsidR="005E4416" w:rsidRPr="005E4416" w:rsidRDefault="005E4416" w:rsidP="00FF5FD5">
            <w:pPr>
              <w:rPr>
                <w:rFonts w:eastAsia="Calibri" w:cstheme="minorHAnsi"/>
                <w:b/>
                <w:sz w:val="24"/>
                <w:szCs w:val="24"/>
              </w:rPr>
            </w:pPr>
            <w:r w:rsidRPr="005E4416">
              <w:rPr>
                <w:rFonts w:eastAsia="Calibri" w:cstheme="minorHAnsi"/>
                <w:b/>
                <w:sz w:val="24"/>
                <w:szCs w:val="24"/>
              </w:rPr>
              <w:t>Nowa Teraz Matura 2026</w:t>
            </w:r>
            <w:r>
              <w:rPr>
                <w:rFonts w:eastAsia="Calibr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5" w:type="dxa"/>
          </w:tcPr>
          <w:p w14:paraId="6ADC5399" w14:textId="77777777" w:rsidR="00AF4113" w:rsidRPr="00A90649" w:rsidRDefault="004E3548" w:rsidP="00EA4DB2">
            <w:p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  <w:r w:rsidRPr="00A90649">
              <w:rPr>
                <w:rFonts w:eastAsia="Calibri" w:cstheme="minorHAnsi"/>
                <w:sz w:val="24"/>
                <w:szCs w:val="24"/>
              </w:rPr>
              <w:t>Nowa Era</w:t>
            </w:r>
          </w:p>
          <w:p w14:paraId="07C4D136" w14:textId="77777777" w:rsidR="00BC5C34" w:rsidRPr="00A90649" w:rsidRDefault="00BC5C34" w:rsidP="00EA4DB2">
            <w:p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  <w:r w:rsidRPr="00A90649">
              <w:rPr>
                <w:rFonts w:eastAsia="Calibri" w:cstheme="minorHAnsi"/>
                <w:sz w:val="24"/>
                <w:szCs w:val="24"/>
              </w:rPr>
              <w:t>971/4/2022</w:t>
            </w:r>
          </w:p>
          <w:p w14:paraId="77B882CC" w14:textId="249AC4AF" w:rsidR="00A90649" w:rsidRPr="00A90649" w:rsidRDefault="00A90649" w:rsidP="00EA4DB2">
            <w:p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  <w:r w:rsidRPr="00A90649">
              <w:rPr>
                <w:rFonts w:eastAsia="Calibri" w:cstheme="minorHAnsi"/>
                <w:sz w:val="24"/>
                <w:szCs w:val="24"/>
              </w:rPr>
              <w:t>Edycja 2024!</w:t>
            </w:r>
          </w:p>
        </w:tc>
        <w:tc>
          <w:tcPr>
            <w:tcW w:w="1777" w:type="dxa"/>
          </w:tcPr>
          <w:p w14:paraId="7C7EB707" w14:textId="4C9B958B" w:rsidR="00343D39" w:rsidRPr="00A90649" w:rsidRDefault="00343D39" w:rsidP="00835DEF">
            <w:pPr>
              <w:spacing w:line="276" w:lineRule="auto"/>
              <w:rPr>
                <w:rFonts w:eastAsia="Calibri" w:cstheme="minorHAnsi"/>
                <w:color w:val="FF0000"/>
                <w:sz w:val="24"/>
                <w:szCs w:val="24"/>
              </w:rPr>
            </w:pPr>
          </w:p>
        </w:tc>
      </w:tr>
      <w:tr w:rsidR="00343D39" w:rsidRPr="00343D39" w14:paraId="6A914254" w14:textId="77777777" w:rsidTr="008950EF">
        <w:tc>
          <w:tcPr>
            <w:tcW w:w="2235" w:type="dxa"/>
          </w:tcPr>
          <w:p w14:paraId="24B7BFCF" w14:textId="1E593755" w:rsidR="00343D39" w:rsidRPr="00D47568" w:rsidRDefault="00343D39" w:rsidP="00343D39">
            <w:pPr>
              <w:spacing w:line="276" w:lineRule="auto"/>
              <w:rPr>
                <w:rFonts w:eastAsia="Calibri" w:cstheme="minorHAnsi"/>
                <w:b/>
                <w:sz w:val="24"/>
                <w:szCs w:val="24"/>
              </w:rPr>
            </w:pPr>
            <w:r w:rsidRPr="00D47568">
              <w:rPr>
                <w:rFonts w:eastAsia="Calibri" w:cstheme="minorHAnsi"/>
                <w:b/>
                <w:sz w:val="24"/>
                <w:szCs w:val="24"/>
              </w:rPr>
              <w:t>Historia</w:t>
            </w:r>
          </w:p>
        </w:tc>
        <w:tc>
          <w:tcPr>
            <w:tcW w:w="8361" w:type="dxa"/>
          </w:tcPr>
          <w:p w14:paraId="3846232B" w14:textId="686B5800" w:rsidR="008F220E" w:rsidRPr="00D47568" w:rsidRDefault="00431B4D" w:rsidP="00D47568">
            <w:p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  <w:r w:rsidRPr="00D47568">
              <w:rPr>
                <w:rFonts w:eastAsia="Calibri" w:cstheme="minorHAnsi"/>
                <w:b/>
                <w:sz w:val="24"/>
                <w:szCs w:val="24"/>
              </w:rPr>
              <w:t>Poznać przeszłość</w:t>
            </w:r>
            <w:r w:rsidR="00752657" w:rsidRPr="00D47568">
              <w:rPr>
                <w:rFonts w:eastAsia="Calibri" w:cstheme="minorHAnsi"/>
                <w:b/>
                <w:sz w:val="24"/>
                <w:szCs w:val="24"/>
              </w:rPr>
              <w:t xml:space="preserve"> </w:t>
            </w:r>
            <w:r w:rsidR="00851220" w:rsidRPr="00D47568">
              <w:rPr>
                <w:rFonts w:eastAsia="Calibri" w:cstheme="minorHAnsi"/>
                <w:b/>
                <w:sz w:val="24"/>
                <w:szCs w:val="24"/>
              </w:rPr>
              <w:t>4</w:t>
            </w:r>
            <w:r w:rsidR="00752657" w:rsidRPr="00D47568">
              <w:rPr>
                <w:rFonts w:eastAsia="Calibri" w:cstheme="minorHAnsi"/>
                <w:b/>
                <w:sz w:val="24"/>
                <w:szCs w:val="24"/>
              </w:rPr>
              <w:t xml:space="preserve">, </w:t>
            </w:r>
            <w:r w:rsidR="00384F01" w:rsidRPr="00D47568">
              <w:rPr>
                <w:rFonts w:eastAsia="Calibri" w:cstheme="minorHAnsi"/>
                <w:sz w:val="24"/>
                <w:szCs w:val="24"/>
              </w:rPr>
              <w:t>zakres podstawowy</w:t>
            </w:r>
            <w:r w:rsidR="00B51F68" w:rsidRPr="00D47568">
              <w:rPr>
                <w:rFonts w:eastAsia="Calibri" w:cstheme="minorHAnsi"/>
                <w:b/>
                <w:sz w:val="24"/>
                <w:szCs w:val="24"/>
              </w:rPr>
              <w:t xml:space="preserve">, </w:t>
            </w:r>
          </w:p>
        </w:tc>
        <w:tc>
          <w:tcPr>
            <w:tcW w:w="1845" w:type="dxa"/>
          </w:tcPr>
          <w:p w14:paraId="7BA7E4F4" w14:textId="727A20FE" w:rsidR="00343D39" w:rsidRPr="00D47568" w:rsidRDefault="00431B4D" w:rsidP="00835DEF">
            <w:p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  <w:r w:rsidRPr="00D47568">
              <w:rPr>
                <w:rFonts w:eastAsia="Calibri" w:cstheme="minorHAnsi"/>
                <w:sz w:val="24"/>
                <w:szCs w:val="24"/>
              </w:rPr>
              <w:t>Nowa Era</w:t>
            </w:r>
          </w:p>
          <w:p w14:paraId="5250A0BD" w14:textId="1B3936B4" w:rsidR="00431B4D" w:rsidRPr="00D47568" w:rsidRDefault="00431B4D" w:rsidP="00835DEF">
            <w:p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  <w:r w:rsidRPr="00D47568">
              <w:rPr>
                <w:rFonts w:eastAsia="Calibri" w:cstheme="minorHAnsi"/>
                <w:sz w:val="24"/>
                <w:szCs w:val="24"/>
              </w:rPr>
              <w:t>1150/4/2025</w:t>
            </w:r>
          </w:p>
          <w:p w14:paraId="75C00095" w14:textId="2D914BA6" w:rsidR="00CC746E" w:rsidRPr="00D47568" w:rsidRDefault="00CC746E" w:rsidP="008E7998">
            <w:p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777" w:type="dxa"/>
          </w:tcPr>
          <w:p w14:paraId="61E35DC5" w14:textId="3A0FEE34" w:rsidR="00343D39" w:rsidRPr="00A90649" w:rsidRDefault="00343D39" w:rsidP="00CC746E">
            <w:pPr>
              <w:spacing w:line="276" w:lineRule="auto"/>
              <w:rPr>
                <w:rFonts w:eastAsia="Calibri" w:cstheme="minorHAnsi"/>
                <w:color w:val="FF0000"/>
                <w:sz w:val="24"/>
                <w:szCs w:val="24"/>
              </w:rPr>
            </w:pPr>
          </w:p>
        </w:tc>
      </w:tr>
    </w:tbl>
    <w:p w14:paraId="37D9FDE3" w14:textId="77777777" w:rsidR="009862CF" w:rsidRPr="00343D39" w:rsidRDefault="009862CF" w:rsidP="00830631">
      <w:pPr>
        <w:spacing w:after="0" w:line="276" w:lineRule="auto"/>
        <w:jc w:val="center"/>
        <w:rPr>
          <w:rFonts w:eastAsia="Calibri" w:cstheme="minorHAnsi"/>
          <w:b/>
          <w:color w:val="FF0000"/>
          <w:sz w:val="24"/>
          <w:szCs w:val="24"/>
        </w:rPr>
      </w:pPr>
    </w:p>
    <w:p w14:paraId="31C673D8" w14:textId="77777777" w:rsidR="003A6878" w:rsidRPr="00343D39" w:rsidRDefault="003A6878">
      <w:pPr>
        <w:rPr>
          <w:rFonts w:cstheme="minorHAnsi"/>
          <w:sz w:val="24"/>
          <w:szCs w:val="24"/>
        </w:rPr>
      </w:pPr>
    </w:p>
    <w:p w14:paraId="2556E8FB" w14:textId="4C7209BD" w:rsidR="003A6878" w:rsidRPr="00343D39" w:rsidRDefault="003A6878" w:rsidP="003A6878">
      <w:pPr>
        <w:spacing w:after="0" w:line="276" w:lineRule="auto"/>
        <w:rPr>
          <w:rFonts w:cstheme="minorHAnsi"/>
          <w:sz w:val="24"/>
          <w:szCs w:val="24"/>
        </w:rPr>
      </w:pPr>
      <w:r w:rsidRPr="00343D39">
        <w:rPr>
          <w:rFonts w:eastAsia="Calibri" w:cstheme="minorHAnsi"/>
          <w:b/>
          <w:color w:val="FF0000"/>
          <w:sz w:val="28"/>
          <w:szCs w:val="24"/>
        </w:rPr>
        <w:lastRenderedPageBreak/>
        <w:t xml:space="preserve">Podręczniki dla wybranych przedmiotów rozszerzonych </w:t>
      </w:r>
      <w:r w:rsidRPr="00343D39">
        <w:rPr>
          <w:rFonts w:eastAsia="Calibri" w:cstheme="minorHAnsi"/>
          <w:b/>
          <w:color w:val="FF0000"/>
          <w:sz w:val="28"/>
          <w:szCs w:val="24"/>
        </w:rPr>
        <w:br/>
      </w:r>
      <w:r w:rsidRPr="00343D39">
        <w:rPr>
          <w:rFonts w:eastAsia="Calibri" w:cstheme="minorHAnsi"/>
          <w:b/>
          <w:color w:val="000000" w:themeColor="text1"/>
          <w:sz w:val="24"/>
          <w:szCs w:val="24"/>
        </w:rPr>
        <w:t xml:space="preserve">(wybieramy </w:t>
      </w:r>
      <w:r w:rsidRPr="00343D39">
        <w:rPr>
          <w:rFonts w:eastAsia="Calibri" w:cstheme="minorHAnsi"/>
          <w:b/>
          <w:color w:val="000000" w:themeColor="text1"/>
          <w:sz w:val="24"/>
          <w:szCs w:val="24"/>
          <w:u w:val="single"/>
        </w:rPr>
        <w:t>dwa przedmioty</w:t>
      </w:r>
      <w:r w:rsidRPr="00343D39">
        <w:rPr>
          <w:rFonts w:eastAsia="Calibri" w:cstheme="minorHAnsi"/>
          <w:b/>
          <w:color w:val="000000" w:themeColor="text1"/>
          <w:sz w:val="24"/>
          <w:szCs w:val="24"/>
        </w:rPr>
        <w:t>, które będą rozszerzane zgodnie z wybranym profilem nauki)</w:t>
      </w:r>
    </w:p>
    <w:p w14:paraId="1234B1EA" w14:textId="77777777" w:rsidR="003A6878" w:rsidRPr="00343D39" w:rsidRDefault="003A6878">
      <w:pPr>
        <w:rPr>
          <w:rFonts w:cstheme="minorHAnsi"/>
          <w:sz w:val="24"/>
          <w:szCs w:val="24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8361"/>
        <w:gridCol w:w="1845"/>
        <w:gridCol w:w="1777"/>
      </w:tblGrid>
      <w:tr w:rsidR="001C788A" w14:paraId="6CED2539" w14:textId="77777777" w:rsidTr="0015483D">
        <w:tc>
          <w:tcPr>
            <w:tcW w:w="2235" w:type="dxa"/>
            <w:shd w:val="clear" w:color="auto" w:fill="C5E0B3" w:themeFill="accent6" w:themeFillTint="66"/>
          </w:tcPr>
          <w:p w14:paraId="33467A42" w14:textId="77777777" w:rsidR="001C788A" w:rsidRPr="008950EF" w:rsidRDefault="001C788A" w:rsidP="0015483D">
            <w:pPr>
              <w:spacing w:line="276" w:lineRule="auto"/>
              <w:jc w:val="center"/>
              <w:rPr>
                <w:rFonts w:eastAsia="Calibri" w:cstheme="minorHAnsi"/>
                <w:b/>
                <w:color w:val="FF0000"/>
              </w:rPr>
            </w:pPr>
            <w:r w:rsidRPr="008950EF">
              <w:rPr>
                <w:rFonts w:eastAsia="Calibri" w:cstheme="minorHAnsi"/>
                <w:b/>
                <w:color w:val="000000" w:themeColor="text1"/>
              </w:rPr>
              <w:t>PRZEDMIOT</w:t>
            </w:r>
          </w:p>
        </w:tc>
        <w:tc>
          <w:tcPr>
            <w:tcW w:w="8361" w:type="dxa"/>
            <w:shd w:val="clear" w:color="auto" w:fill="C5E0B3" w:themeFill="accent6" w:themeFillTint="66"/>
          </w:tcPr>
          <w:p w14:paraId="31CCF332" w14:textId="21ADD6D1" w:rsidR="001C788A" w:rsidRPr="008950EF" w:rsidRDefault="00D40966" w:rsidP="0015483D">
            <w:pPr>
              <w:spacing w:line="276" w:lineRule="auto"/>
              <w:jc w:val="center"/>
              <w:rPr>
                <w:rFonts w:eastAsia="Calibri" w:cstheme="minorHAnsi"/>
                <w:b/>
                <w:color w:val="FF0000"/>
              </w:rPr>
            </w:pPr>
            <w:r>
              <w:rPr>
                <w:rFonts w:eastAsia="Calibri" w:cstheme="minorHAnsi"/>
                <w:b/>
                <w:color w:val="000000" w:themeColor="text1"/>
              </w:rPr>
              <w:t>PODRĘCZNIK, AUTOR</w:t>
            </w:r>
            <w:r w:rsidR="001C788A" w:rsidRPr="008950EF">
              <w:rPr>
                <w:rFonts w:eastAsia="Calibri" w:cstheme="minorHAnsi"/>
                <w:b/>
                <w:color w:val="000000" w:themeColor="text1"/>
              </w:rPr>
              <w:t>, ĆWICZENIA</w:t>
            </w:r>
          </w:p>
        </w:tc>
        <w:tc>
          <w:tcPr>
            <w:tcW w:w="1845" w:type="dxa"/>
            <w:shd w:val="clear" w:color="auto" w:fill="C5E0B3" w:themeFill="accent6" w:themeFillTint="66"/>
          </w:tcPr>
          <w:p w14:paraId="1E9A8801" w14:textId="77777777" w:rsidR="001C788A" w:rsidRPr="008950EF" w:rsidRDefault="001C788A" w:rsidP="0015483D">
            <w:pPr>
              <w:spacing w:line="276" w:lineRule="auto"/>
              <w:jc w:val="center"/>
              <w:rPr>
                <w:rFonts w:eastAsia="Calibri" w:cstheme="minorHAnsi"/>
                <w:b/>
                <w:color w:val="000000" w:themeColor="text1"/>
              </w:rPr>
            </w:pPr>
            <w:r w:rsidRPr="008950EF">
              <w:rPr>
                <w:rFonts w:eastAsia="Calibri" w:cstheme="minorHAnsi"/>
                <w:b/>
                <w:color w:val="000000" w:themeColor="text1"/>
              </w:rPr>
              <w:t>WYDAWNICTWO</w:t>
            </w:r>
          </w:p>
        </w:tc>
        <w:tc>
          <w:tcPr>
            <w:tcW w:w="1777" w:type="dxa"/>
            <w:shd w:val="clear" w:color="auto" w:fill="C5E0B3" w:themeFill="accent6" w:themeFillTint="66"/>
          </w:tcPr>
          <w:p w14:paraId="296042BD" w14:textId="77777777" w:rsidR="001C788A" w:rsidRPr="008950EF" w:rsidRDefault="001C788A" w:rsidP="0015483D">
            <w:pPr>
              <w:spacing w:line="276" w:lineRule="auto"/>
              <w:jc w:val="center"/>
              <w:rPr>
                <w:rFonts w:eastAsia="Calibri" w:cstheme="minorHAnsi"/>
                <w:b/>
                <w:color w:val="000000" w:themeColor="text1"/>
              </w:rPr>
            </w:pPr>
            <w:r w:rsidRPr="008950EF">
              <w:rPr>
                <w:rFonts w:eastAsia="Calibri" w:cstheme="minorHAnsi"/>
                <w:b/>
                <w:color w:val="000000" w:themeColor="text1"/>
              </w:rPr>
              <w:t>UWAGI</w:t>
            </w:r>
          </w:p>
        </w:tc>
      </w:tr>
      <w:tr w:rsidR="009B01D9" w:rsidRPr="009B01D9" w14:paraId="3CB0784C" w14:textId="77777777" w:rsidTr="0015483D">
        <w:tc>
          <w:tcPr>
            <w:tcW w:w="2235" w:type="dxa"/>
          </w:tcPr>
          <w:p w14:paraId="60B9F05E" w14:textId="13EDC828" w:rsidR="001C788A" w:rsidRPr="00357E9A" w:rsidRDefault="001C788A" w:rsidP="0015483D">
            <w:pPr>
              <w:spacing w:line="276" w:lineRule="auto"/>
              <w:rPr>
                <w:rFonts w:eastAsia="Calibri" w:cstheme="minorHAnsi"/>
                <w:b/>
                <w:sz w:val="24"/>
                <w:szCs w:val="24"/>
              </w:rPr>
            </w:pPr>
            <w:r w:rsidRPr="00357E9A">
              <w:rPr>
                <w:rFonts w:eastAsia="Calibri" w:cstheme="minorHAnsi"/>
                <w:b/>
                <w:sz w:val="24"/>
                <w:szCs w:val="24"/>
              </w:rPr>
              <w:t>Matematyka</w:t>
            </w:r>
          </w:p>
        </w:tc>
        <w:tc>
          <w:tcPr>
            <w:tcW w:w="8361" w:type="dxa"/>
          </w:tcPr>
          <w:p w14:paraId="2ED07237" w14:textId="0C81B4FB" w:rsidR="008E1006" w:rsidRPr="00357E9A" w:rsidRDefault="00014AF5" w:rsidP="00756D26">
            <w:p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  <w:r w:rsidRPr="00357E9A">
              <w:rPr>
                <w:rFonts w:eastAsia="Calibri" w:cstheme="minorHAnsi"/>
                <w:b/>
                <w:sz w:val="24"/>
                <w:szCs w:val="24"/>
              </w:rPr>
              <w:t>Matematyka 4</w:t>
            </w:r>
            <w:r w:rsidRPr="00357E9A">
              <w:rPr>
                <w:rFonts w:eastAsia="Calibri" w:cstheme="minorHAnsi"/>
                <w:sz w:val="24"/>
                <w:szCs w:val="24"/>
              </w:rPr>
              <w:t xml:space="preserve">, zakres podstawowy i rozszerzony, </w:t>
            </w:r>
            <w:r w:rsidR="00935058" w:rsidRPr="00357E9A">
              <w:rPr>
                <w:rFonts w:eastAsia="Calibri" w:cstheme="minorHAnsi"/>
                <w:b/>
                <w:sz w:val="24"/>
                <w:szCs w:val="24"/>
              </w:rPr>
              <w:t>Edycja 2024</w:t>
            </w:r>
          </w:p>
          <w:p w14:paraId="58473F4E" w14:textId="7BD58362" w:rsidR="00014AF5" w:rsidRPr="00357E9A" w:rsidRDefault="00357E9A" w:rsidP="00114825">
            <w:p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  <w:r w:rsidRPr="00357E9A">
              <w:rPr>
                <w:rFonts w:eastAsia="Calibri" w:cstheme="minorHAnsi"/>
                <w:b/>
                <w:sz w:val="24"/>
                <w:szCs w:val="24"/>
              </w:rPr>
              <w:t>Arkusze M</w:t>
            </w:r>
            <w:r w:rsidR="00014AF5" w:rsidRPr="00357E9A">
              <w:rPr>
                <w:rFonts w:eastAsia="Calibri" w:cstheme="minorHAnsi"/>
                <w:b/>
                <w:sz w:val="24"/>
                <w:szCs w:val="24"/>
              </w:rPr>
              <w:t>aturalne,</w:t>
            </w:r>
            <w:r w:rsidR="00014AF5" w:rsidRPr="00357E9A">
              <w:rPr>
                <w:rFonts w:eastAsia="Calibri" w:cstheme="minorHAnsi"/>
                <w:sz w:val="24"/>
                <w:szCs w:val="24"/>
              </w:rPr>
              <w:t xml:space="preserve"> zakres rozszerzony </w:t>
            </w:r>
            <w:r w:rsidRPr="00357E9A">
              <w:rPr>
                <w:rFonts w:eastAsia="Calibri" w:cstheme="minorHAnsi"/>
                <w:b/>
                <w:sz w:val="24"/>
                <w:szCs w:val="24"/>
              </w:rPr>
              <w:t>(ZR 2025-2028)!</w:t>
            </w:r>
          </w:p>
        </w:tc>
        <w:tc>
          <w:tcPr>
            <w:tcW w:w="1845" w:type="dxa"/>
          </w:tcPr>
          <w:p w14:paraId="20859FFC" w14:textId="77777777" w:rsidR="00B326F5" w:rsidRPr="00357E9A" w:rsidRDefault="00014AF5" w:rsidP="00B326F5">
            <w:p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  <w:r w:rsidRPr="00357E9A">
              <w:rPr>
                <w:rFonts w:eastAsia="Calibri" w:cstheme="minorHAnsi"/>
                <w:sz w:val="24"/>
                <w:szCs w:val="24"/>
              </w:rPr>
              <w:t>Nowa Era</w:t>
            </w:r>
          </w:p>
          <w:p w14:paraId="6377BCE4" w14:textId="77777777" w:rsidR="00014AF5" w:rsidRPr="00357E9A" w:rsidRDefault="00014AF5" w:rsidP="00B326F5">
            <w:p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  <w:r w:rsidRPr="00357E9A">
              <w:rPr>
                <w:rFonts w:eastAsia="Calibri" w:cstheme="minorHAnsi"/>
                <w:sz w:val="24"/>
                <w:szCs w:val="24"/>
              </w:rPr>
              <w:t>988/4/2022</w:t>
            </w:r>
          </w:p>
          <w:p w14:paraId="40548886" w14:textId="2E1477B0" w:rsidR="00014AF5" w:rsidRPr="00357E9A" w:rsidRDefault="00014AF5" w:rsidP="00B326F5">
            <w:p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777" w:type="dxa"/>
          </w:tcPr>
          <w:p w14:paraId="060659D2" w14:textId="3BFB7EE5" w:rsidR="001C788A" w:rsidRPr="00A90649" w:rsidRDefault="001C788A" w:rsidP="0015483D">
            <w:pPr>
              <w:spacing w:line="276" w:lineRule="auto"/>
              <w:rPr>
                <w:rFonts w:eastAsia="Calibri" w:cstheme="minorHAnsi"/>
                <w:color w:val="FF0000"/>
              </w:rPr>
            </w:pPr>
          </w:p>
        </w:tc>
      </w:tr>
      <w:tr w:rsidR="009B01D9" w:rsidRPr="009B01D9" w14:paraId="0DFD9D47" w14:textId="77777777" w:rsidTr="0015483D">
        <w:tc>
          <w:tcPr>
            <w:tcW w:w="2235" w:type="dxa"/>
          </w:tcPr>
          <w:p w14:paraId="435A09EF" w14:textId="330BB63B" w:rsidR="001C788A" w:rsidRPr="00A90649" w:rsidRDefault="00292191" w:rsidP="0015483D">
            <w:pPr>
              <w:spacing w:line="276" w:lineRule="auto"/>
              <w:rPr>
                <w:rFonts w:eastAsia="Calibri" w:cstheme="minorHAnsi"/>
                <w:b/>
                <w:color w:val="FF0000"/>
                <w:sz w:val="24"/>
                <w:szCs w:val="24"/>
              </w:rPr>
            </w:pPr>
            <w:r w:rsidRPr="00CD4162">
              <w:rPr>
                <w:rFonts w:eastAsia="Calibri" w:cstheme="minorHAnsi"/>
                <w:b/>
                <w:sz w:val="24"/>
                <w:szCs w:val="24"/>
              </w:rPr>
              <w:t>Historia</w:t>
            </w:r>
          </w:p>
        </w:tc>
        <w:tc>
          <w:tcPr>
            <w:tcW w:w="8361" w:type="dxa"/>
          </w:tcPr>
          <w:p w14:paraId="703BE52C" w14:textId="5039E514" w:rsidR="00795962" w:rsidRPr="000E6327" w:rsidRDefault="00935058" w:rsidP="00935058">
            <w:pPr>
              <w:spacing w:line="276" w:lineRule="auto"/>
              <w:rPr>
                <w:rFonts w:eastAsia="Calibri" w:cstheme="minorHAnsi"/>
                <w:b/>
                <w:color w:val="FF0000"/>
                <w:sz w:val="24"/>
                <w:szCs w:val="24"/>
              </w:rPr>
            </w:pPr>
            <w:r w:rsidRPr="00CD4162">
              <w:rPr>
                <w:rFonts w:eastAsia="Calibri" w:cstheme="minorHAnsi"/>
                <w:b/>
                <w:sz w:val="24"/>
                <w:szCs w:val="24"/>
              </w:rPr>
              <w:t>Zrozumieć przeszłość</w:t>
            </w:r>
            <w:r w:rsidR="00292191" w:rsidRPr="00CD4162">
              <w:rPr>
                <w:rFonts w:eastAsia="Calibri" w:cstheme="minorHAnsi"/>
                <w:b/>
                <w:sz w:val="24"/>
                <w:szCs w:val="24"/>
              </w:rPr>
              <w:t xml:space="preserve"> </w:t>
            </w:r>
            <w:r w:rsidR="00795526" w:rsidRPr="00CD4162">
              <w:rPr>
                <w:rFonts w:eastAsia="Calibri" w:cstheme="minorHAnsi"/>
                <w:b/>
                <w:sz w:val="24"/>
                <w:szCs w:val="24"/>
              </w:rPr>
              <w:t>4</w:t>
            </w:r>
            <w:r w:rsidR="00292191" w:rsidRPr="00CD4162">
              <w:rPr>
                <w:rFonts w:eastAsia="Calibri" w:cstheme="minorHAnsi"/>
                <w:b/>
                <w:sz w:val="24"/>
                <w:szCs w:val="24"/>
              </w:rPr>
              <w:t xml:space="preserve">, </w:t>
            </w:r>
            <w:r w:rsidR="00292191" w:rsidRPr="00CD4162">
              <w:rPr>
                <w:rFonts w:eastAsia="Calibri" w:cstheme="minorHAnsi"/>
                <w:sz w:val="24"/>
                <w:szCs w:val="24"/>
              </w:rPr>
              <w:t>zakres rozszerzony</w:t>
            </w:r>
            <w:r w:rsidRPr="00CD4162">
              <w:rPr>
                <w:rFonts w:eastAsia="Calibri" w:cstheme="minorHAnsi"/>
                <w:sz w:val="24"/>
                <w:szCs w:val="24"/>
              </w:rPr>
              <w:t xml:space="preserve"> edycja 2024</w:t>
            </w:r>
          </w:p>
        </w:tc>
        <w:tc>
          <w:tcPr>
            <w:tcW w:w="1845" w:type="dxa"/>
          </w:tcPr>
          <w:p w14:paraId="53EF376D" w14:textId="77777777" w:rsidR="001C788A" w:rsidRPr="00CD4162" w:rsidRDefault="00795526" w:rsidP="00935058">
            <w:p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  <w:r w:rsidRPr="00CD4162">
              <w:rPr>
                <w:rFonts w:eastAsia="Calibri" w:cstheme="minorHAnsi"/>
                <w:sz w:val="24"/>
                <w:szCs w:val="24"/>
              </w:rPr>
              <w:t xml:space="preserve">Nowa Era </w:t>
            </w:r>
          </w:p>
          <w:p w14:paraId="44D3B089" w14:textId="4E28E61A" w:rsidR="00935058" w:rsidRPr="00A90649" w:rsidRDefault="00935058" w:rsidP="00935058">
            <w:pPr>
              <w:spacing w:line="276" w:lineRule="auto"/>
              <w:rPr>
                <w:rFonts w:eastAsia="Calibri" w:cstheme="minorHAnsi"/>
                <w:color w:val="FF0000"/>
                <w:sz w:val="24"/>
                <w:szCs w:val="24"/>
              </w:rPr>
            </w:pPr>
            <w:r w:rsidRPr="00CD4162">
              <w:rPr>
                <w:rFonts w:eastAsia="Calibri" w:cstheme="minorHAnsi"/>
                <w:sz w:val="24"/>
                <w:szCs w:val="24"/>
              </w:rPr>
              <w:t>642/4/2025</w:t>
            </w:r>
          </w:p>
        </w:tc>
        <w:tc>
          <w:tcPr>
            <w:tcW w:w="1777" w:type="dxa"/>
          </w:tcPr>
          <w:p w14:paraId="082852D0" w14:textId="77777777" w:rsidR="001C788A" w:rsidRPr="00A90649" w:rsidRDefault="001C788A" w:rsidP="0015483D">
            <w:pPr>
              <w:spacing w:line="276" w:lineRule="auto"/>
              <w:rPr>
                <w:rFonts w:eastAsia="Calibri" w:cstheme="minorHAnsi"/>
                <w:color w:val="FF0000"/>
                <w:sz w:val="24"/>
                <w:szCs w:val="24"/>
              </w:rPr>
            </w:pPr>
          </w:p>
        </w:tc>
      </w:tr>
      <w:tr w:rsidR="009B01D9" w:rsidRPr="009B01D9" w14:paraId="2169C2F4" w14:textId="77777777" w:rsidTr="0015483D">
        <w:tc>
          <w:tcPr>
            <w:tcW w:w="2235" w:type="dxa"/>
          </w:tcPr>
          <w:p w14:paraId="55876A9C" w14:textId="23BF5546" w:rsidR="001C788A" w:rsidRPr="00CD4162" w:rsidRDefault="00795962" w:rsidP="0015483D">
            <w:pPr>
              <w:spacing w:line="276" w:lineRule="auto"/>
              <w:rPr>
                <w:rFonts w:eastAsia="Calibri" w:cstheme="minorHAnsi"/>
                <w:b/>
                <w:sz w:val="24"/>
                <w:szCs w:val="24"/>
              </w:rPr>
            </w:pPr>
            <w:r w:rsidRPr="00CD4162">
              <w:rPr>
                <w:rFonts w:eastAsia="Calibri" w:cstheme="minorHAnsi"/>
                <w:b/>
                <w:sz w:val="24"/>
                <w:szCs w:val="24"/>
              </w:rPr>
              <w:t>J. angielski</w:t>
            </w:r>
          </w:p>
        </w:tc>
        <w:tc>
          <w:tcPr>
            <w:tcW w:w="8361" w:type="dxa"/>
          </w:tcPr>
          <w:p w14:paraId="4711B6E4" w14:textId="2B74D6AA" w:rsidR="001C788A" w:rsidRPr="00CD4162" w:rsidRDefault="00935058" w:rsidP="00935058">
            <w:p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  <w:r w:rsidRPr="00CD4162">
              <w:rPr>
                <w:rFonts w:eastAsia="Calibri" w:cstheme="minorHAnsi"/>
                <w:sz w:val="24"/>
                <w:szCs w:val="24"/>
              </w:rPr>
              <w:t>Kontynuacja serii</w:t>
            </w:r>
            <w:r w:rsidRPr="00CD4162">
              <w:rPr>
                <w:rFonts w:eastAsia="Calibri"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CD4162">
              <w:rPr>
                <w:rFonts w:eastAsia="Calibri" w:cstheme="minorHAnsi"/>
                <w:b/>
                <w:sz w:val="24"/>
                <w:szCs w:val="24"/>
              </w:rPr>
              <w:t>Impulse</w:t>
            </w:r>
            <w:proofErr w:type="spellEnd"/>
            <w:r w:rsidRPr="00CD4162">
              <w:rPr>
                <w:rFonts w:eastAsia="Calibr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5" w:type="dxa"/>
          </w:tcPr>
          <w:p w14:paraId="0DA228F7" w14:textId="2098B772" w:rsidR="003D636D" w:rsidRPr="00CD4162" w:rsidRDefault="003D636D" w:rsidP="0015483D">
            <w:p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  <w:r w:rsidRPr="00CD4162">
              <w:rPr>
                <w:rFonts w:eastAsia="Calibri" w:cstheme="minorHAnsi"/>
                <w:sz w:val="24"/>
                <w:szCs w:val="24"/>
              </w:rPr>
              <w:t>Macmillan</w:t>
            </w:r>
          </w:p>
        </w:tc>
        <w:tc>
          <w:tcPr>
            <w:tcW w:w="1777" w:type="dxa"/>
          </w:tcPr>
          <w:p w14:paraId="210A40EF" w14:textId="1C564177" w:rsidR="001C788A" w:rsidRPr="00A90649" w:rsidRDefault="001C788A" w:rsidP="00A927E6">
            <w:pPr>
              <w:spacing w:line="276" w:lineRule="auto"/>
              <w:rPr>
                <w:rFonts w:eastAsia="Calibri" w:cstheme="minorHAnsi"/>
                <w:color w:val="FF0000"/>
              </w:rPr>
            </w:pPr>
          </w:p>
        </w:tc>
      </w:tr>
      <w:tr w:rsidR="009B01D9" w:rsidRPr="009B01D9" w14:paraId="48DAF1DD" w14:textId="77777777" w:rsidTr="0015483D">
        <w:tc>
          <w:tcPr>
            <w:tcW w:w="2235" w:type="dxa"/>
          </w:tcPr>
          <w:p w14:paraId="7168D1F8" w14:textId="4ACFF7A5" w:rsidR="001C788A" w:rsidRPr="00CD4162" w:rsidRDefault="00795962" w:rsidP="0015483D">
            <w:pPr>
              <w:spacing w:line="276" w:lineRule="auto"/>
              <w:rPr>
                <w:rFonts w:eastAsia="Calibri" w:cstheme="minorHAnsi"/>
                <w:b/>
                <w:sz w:val="24"/>
                <w:szCs w:val="24"/>
              </w:rPr>
            </w:pPr>
            <w:r w:rsidRPr="00CD4162">
              <w:rPr>
                <w:rFonts w:eastAsia="Calibri" w:cstheme="minorHAnsi"/>
                <w:b/>
                <w:sz w:val="24"/>
                <w:szCs w:val="24"/>
              </w:rPr>
              <w:t>Biologia</w:t>
            </w:r>
          </w:p>
        </w:tc>
        <w:tc>
          <w:tcPr>
            <w:tcW w:w="8361" w:type="dxa"/>
          </w:tcPr>
          <w:p w14:paraId="5D4C144C" w14:textId="0AA9EF9D" w:rsidR="001C788A" w:rsidRPr="00CD4162" w:rsidRDefault="002D5BFE" w:rsidP="00935058">
            <w:pPr>
              <w:spacing w:line="276" w:lineRule="auto"/>
              <w:rPr>
                <w:rFonts w:eastAsia="Calibri" w:cstheme="minorHAnsi"/>
                <w:b/>
                <w:sz w:val="24"/>
                <w:szCs w:val="24"/>
              </w:rPr>
            </w:pPr>
            <w:r w:rsidRPr="00CD4162">
              <w:rPr>
                <w:rFonts w:eastAsia="Calibri" w:cstheme="minorHAnsi"/>
                <w:b/>
                <w:sz w:val="24"/>
                <w:szCs w:val="24"/>
              </w:rPr>
              <w:t>Biologia na czasie 4</w:t>
            </w:r>
            <w:r w:rsidR="00143E65" w:rsidRPr="00CD4162">
              <w:rPr>
                <w:rFonts w:eastAsia="Calibri" w:cstheme="minorHAnsi"/>
                <w:b/>
                <w:sz w:val="24"/>
                <w:szCs w:val="24"/>
              </w:rPr>
              <w:t xml:space="preserve">, </w:t>
            </w:r>
            <w:r w:rsidR="00143E65" w:rsidRPr="00CD4162">
              <w:rPr>
                <w:rFonts w:eastAsia="Calibri" w:cstheme="minorHAnsi"/>
                <w:sz w:val="24"/>
                <w:szCs w:val="24"/>
              </w:rPr>
              <w:t>podręcznik zakres rozszerzony</w:t>
            </w:r>
            <w:r w:rsidR="00143E65" w:rsidRPr="00CD4162">
              <w:rPr>
                <w:rFonts w:eastAsia="Calibri" w:cstheme="minorHAnsi"/>
                <w:b/>
                <w:sz w:val="24"/>
                <w:szCs w:val="24"/>
              </w:rPr>
              <w:t xml:space="preserve">. </w:t>
            </w:r>
            <w:r w:rsidRPr="00CD4162">
              <w:rPr>
                <w:rFonts w:eastAsia="Calibri" w:cstheme="minorHAnsi"/>
                <w:b/>
                <w:sz w:val="24"/>
                <w:szCs w:val="24"/>
              </w:rPr>
              <w:t>Maturalne Karty Pracy 4</w:t>
            </w:r>
          </w:p>
        </w:tc>
        <w:tc>
          <w:tcPr>
            <w:tcW w:w="1845" w:type="dxa"/>
          </w:tcPr>
          <w:p w14:paraId="345A2231" w14:textId="77777777" w:rsidR="001C788A" w:rsidRPr="00CD4162" w:rsidRDefault="00795962" w:rsidP="0015483D">
            <w:p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  <w:r w:rsidRPr="00CD4162">
              <w:rPr>
                <w:rFonts w:eastAsia="Calibri" w:cstheme="minorHAnsi"/>
                <w:sz w:val="24"/>
                <w:szCs w:val="24"/>
              </w:rPr>
              <w:t>Nowa Era</w:t>
            </w:r>
          </w:p>
          <w:p w14:paraId="4AB39587" w14:textId="02ACD962" w:rsidR="00935058" w:rsidRPr="00CD4162" w:rsidRDefault="00935058" w:rsidP="0015483D">
            <w:pPr>
              <w:spacing w:line="276" w:lineRule="auto"/>
              <w:rPr>
                <w:rFonts w:eastAsia="Calibri" w:cstheme="minorHAnsi"/>
                <w:b/>
                <w:sz w:val="24"/>
                <w:szCs w:val="24"/>
              </w:rPr>
            </w:pPr>
            <w:r w:rsidRPr="00CD4162">
              <w:rPr>
                <w:rFonts w:eastAsia="Calibri" w:cstheme="minorHAnsi"/>
                <w:sz w:val="24"/>
                <w:szCs w:val="24"/>
              </w:rPr>
              <w:t>1010/4/2022</w:t>
            </w:r>
          </w:p>
        </w:tc>
        <w:tc>
          <w:tcPr>
            <w:tcW w:w="1777" w:type="dxa"/>
          </w:tcPr>
          <w:p w14:paraId="667C47CA" w14:textId="77777777" w:rsidR="001C788A" w:rsidRPr="00A90649" w:rsidRDefault="001C788A" w:rsidP="0015483D">
            <w:pPr>
              <w:spacing w:line="276" w:lineRule="auto"/>
              <w:rPr>
                <w:rFonts w:eastAsia="Calibri" w:cstheme="minorHAnsi"/>
                <w:color w:val="FF0000"/>
                <w:sz w:val="24"/>
                <w:szCs w:val="24"/>
              </w:rPr>
            </w:pPr>
          </w:p>
        </w:tc>
      </w:tr>
      <w:tr w:rsidR="009B01D9" w:rsidRPr="009B01D9" w14:paraId="188B0FFA" w14:textId="77777777" w:rsidTr="0015483D">
        <w:tc>
          <w:tcPr>
            <w:tcW w:w="2235" w:type="dxa"/>
          </w:tcPr>
          <w:p w14:paraId="127D9131" w14:textId="3F1AF687" w:rsidR="001C788A" w:rsidRPr="00CD4162" w:rsidRDefault="00FA3F06" w:rsidP="0015483D">
            <w:pPr>
              <w:spacing w:line="276" w:lineRule="auto"/>
              <w:rPr>
                <w:rFonts w:eastAsia="Calibri" w:cstheme="minorHAnsi"/>
                <w:b/>
                <w:sz w:val="24"/>
                <w:szCs w:val="24"/>
              </w:rPr>
            </w:pPr>
            <w:r w:rsidRPr="00CD4162">
              <w:rPr>
                <w:rFonts w:eastAsia="Calibri" w:cstheme="minorHAnsi"/>
                <w:b/>
                <w:sz w:val="24"/>
                <w:szCs w:val="24"/>
              </w:rPr>
              <w:t>Geografia</w:t>
            </w:r>
          </w:p>
        </w:tc>
        <w:tc>
          <w:tcPr>
            <w:tcW w:w="8361" w:type="dxa"/>
          </w:tcPr>
          <w:p w14:paraId="7637B979" w14:textId="76D809E7" w:rsidR="001C788A" w:rsidRPr="00840482" w:rsidRDefault="00840482" w:rsidP="00914D4F">
            <w:pPr>
              <w:rPr>
                <w:rFonts w:eastAsia="Calibri" w:cstheme="minorHAnsi"/>
                <w:sz w:val="24"/>
                <w:szCs w:val="24"/>
              </w:rPr>
            </w:pPr>
            <w:r w:rsidRPr="00C97D82">
              <w:rPr>
                <w:rFonts w:eastAsia="Calibri" w:cstheme="minorHAnsi"/>
                <w:b/>
                <w:sz w:val="24"/>
                <w:szCs w:val="24"/>
              </w:rPr>
              <w:t>Oblicza Geografii 4</w:t>
            </w:r>
            <w:r w:rsidRPr="00840482">
              <w:rPr>
                <w:rFonts w:eastAsia="Calibri" w:cstheme="minorHAnsi"/>
                <w:sz w:val="24"/>
                <w:szCs w:val="24"/>
              </w:rPr>
              <w:t>, zakres rozszerzony</w:t>
            </w:r>
          </w:p>
        </w:tc>
        <w:tc>
          <w:tcPr>
            <w:tcW w:w="1845" w:type="dxa"/>
          </w:tcPr>
          <w:p w14:paraId="1131314A" w14:textId="77777777" w:rsidR="00840482" w:rsidRPr="00840482" w:rsidRDefault="00840482" w:rsidP="00840482">
            <w:p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  <w:r w:rsidRPr="00840482">
              <w:rPr>
                <w:rFonts w:eastAsia="Calibri" w:cstheme="minorHAnsi"/>
                <w:sz w:val="24"/>
                <w:szCs w:val="24"/>
              </w:rPr>
              <w:t>Nowa Era</w:t>
            </w:r>
          </w:p>
          <w:p w14:paraId="52D34B65" w14:textId="5D5FBC06" w:rsidR="001C788A" w:rsidRPr="00840482" w:rsidRDefault="00840482" w:rsidP="0015483D">
            <w:p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  <w:r w:rsidRPr="00840482">
              <w:rPr>
                <w:rFonts w:eastAsia="Calibri" w:cstheme="minorHAnsi"/>
                <w:sz w:val="24"/>
                <w:szCs w:val="24"/>
              </w:rPr>
              <w:t>973/4/2022</w:t>
            </w:r>
          </w:p>
        </w:tc>
        <w:tc>
          <w:tcPr>
            <w:tcW w:w="1777" w:type="dxa"/>
          </w:tcPr>
          <w:p w14:paraId="0F004606" w14:textId="77777777" w:rsidR="001C788A" w:rsidRPr="00A90649" w:rsidRDefault="001C788A" w:rsidP="0015483D">
            <w:pPr>
              <w:spacing w:line="276" w:lineRule="auto"/>
              <w:rPr>
                <w:rFonts w:eastAsia="Calibri" w:cstheme="minorHAnsi"/>
                <w:color w:val="FF0000"/>
                <w:sz w:val="24"/>
                <w:szCs w:val="24"/>
              </w:rPr>
            </w:pPr>
          </w:p>
        </w:tc>
      </w:tr>
      <w:tr w:rsidR="008E1006" w:rsidRPr="009B01D9" w14:paraId="3FE698CD" w14:textId="77777777" w:rsidTr="0015483D">
        <w:tc>
          <w:tcPr>
            <w:tcW w:w="2235" w:type="dxa"/>
          </w:tcPr>
          <w:p w14:paraId="29F09B59" w14:textId="721D928E" w:rsidR="001C788A" w:rsidRPr="00CD4162" w:rsidRDefault="00FA3F06" w:rsidP="0015483D">
            <w:pPr>
              <w:spacing w:line="276" w:lineRule="auto"/>
              <w:rPr>
                <w:rFonts w:eastAsia="Calibri" w:cstheme="minorHAnsi"/>
                <w:b/>
                <w:sz w:val="24"/>
                <w:szCs w:val="24"/>
              </w:rPr>
            </w:pPr>
            <w:r w:rsidRPr="00CD4162">
              <w:rPr>
                <w:rFonts w:eastAsia="Calibri" w:cstheme="minorHAnsi"/>
                <w:b/>
                <w:sz w:val="24"/>
                <w:szCs w:val="24"/>
              </w:rPr>
              <w:t>Wiedza o społeczeństwie</w:t>
            </w:r>
          </w:p>
        </w:tc>
        <w:tc>
          <w:tcPr>
            <w:tcW w:w="8361" w:type="dxa"/>
          </w:tcPr>
          <w:p w14:paraId="0C6E6864" w14:textId="338EE715" w:rsidR="00FA3F06" w:rsidRPr="00CD4162" w:rsidRDefault="00FA3F06" w:rsidP="000541F5">
            <w:p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  <w:r w:rsidRPr="00CD4162">
              <w:rPr>
                <w:rFonts w:eastAsia="Calibri" w:cstheme="minorHAnsi"/>
                <w:b/>
                <w:sz w:val="24"/>
                <w:szCs w:val="24"/>
              </w:rPr>
              <w:t xml:space="preserve">Wiedza o społeczeństwie </w:t>
            </w:r>
            <w:r w:rsidR="000541F5" w:rsidRPr="00CD4162">
              <w:rPr>
                <w:rFonts w:eastAsia="Calibri" w:cstheme="minorHAnsi"/>
                <w:b/>
                <w:sz w:val="24"/>
                <w:szCs w:val="24"/>
              </w:rPr>
              <w:t>4</w:t>
            </w:r>
            <w:r w:rsidRPr="00CD4162">
              <w:rPr>
                <w:rFonts w:eastAsia="Calibri" w:cstheme="minorHAnsi"/>
                <w:sz w:val="24"/>
                <w:szCs w:val="24"/>
              </w:rPr>
              <w:t xml:space="preserve">, zakres rozszerzony, </w:t>
            </w:r>
            <w:r w:rsidR="00143E65" w:rsidRPr="00CD4162">
              <w:rPr>
                <w:rFonts w:eastAsia="Calibri" w:cstheme="minorHAnsi"/>
                <w:sz w:val="24"/>
                <w:szCs w:val="24"/>
              </w:rPr>
              <w:t>M. Batorski</w:t>
            </w:r>
          </w:p>
        </w:tc>
        <w:tc>
          <w:tcPr>
            <w:tcW w:w="1845" w:type="dxa"/>
          </w:tcPr>
          <w:p w14:paraId="4BBFF1F9" w14:textId="77777777" w:rsidR="001C788A" w:rsidRPr="00CD4162" w:rsidRDefault="00FA3F06" w:rsidP="0015483D">
            <w:p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  <w:r w:rsidRPr="00CD4162">
              <w:rPr>
                <w:rFonts w:eastAsia="Calibri" w:cstheme="minorHAnsi"/>
                <w:sz w:val="24"/>
                <w:szCs w:val="24"/>
              </w:rPr>
              <w:t>Operon</w:t>
            </w:r>
          </w:p>
          <w:p w14:paraId="02A788D1" w14:textId="5A2DC0C7" w:rsidR="00CD4162" w:rsidRPr="00CD4162" w:rsidRDefault="00CD4162" w:rsidP="0015483D">
            <w:p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  <w:r w:rsidRPr="00CD4162">
              <w:rPr>
                <w:rFonts w:eastAsia="Calibri" w:cstheme="minorHAnsi"/>
                <w:sz w:val="24"/>
                <w:szCs w:val="24"/>
              </w:rPr>
              <w:t>1071/4/2022</w:t>
            </w:r>
          </w:p>
        </w:tc>
        <w:tc>
          <w:tcPr>
            <w:tcW w:w="1777" w:type="dxa"/>
          </w:tcPr>
          <w:p w14:paraId="70386E26" w14:textId="77777777" w:rsidR="001C788A" w:rsidRPr="00A90649" w:rsidRDefault="001C788A" w:rsidP="0015483D">
            <w:pPr>
              <w:spacing w:line="276" w:lineRule="auto"/>
              <w:rPr>
                <w:rFonts w:eastAsia="Calibri" w:cstheme="minorHAnsi"/>
                <w:color w:val="FF0000"/>
                <w:sz w:val="24"/>
                <w:szCs w:val="24"/>
              </w:rPr>
            </w:pPr>
          </w:p>
        </w:tc>
      </w:tr>
      <w:tr w:rsidR="00021941" w:rsidRPr="009B01D9" w14:paraId="63C6BF58" w14:textId="77777777" w:rsidTr="0015483D">
        <w:tc>
          <w:tcPr>
            <w:tcW w:w="2235" w:type="dxa"/>
          </w:tcPr>
          <w:p w14:paraId="4003A804" w14:textId="58FFCAC2" w:rsidR="00021941" w:rsidRPr="00CD4162" w:rsidRDefault="00021941" w:rsidP="0015483D">
            <w:pPr>
              <w:spacing w:line="276" w:lineRule="auto"/>
              <w:rPr>
                <w:rFonts w:eastAsia="Calibri" w:cstheme="minorHAnsi"/>
                <w:b/>
                <w:sz w:val="24"/>
                <w:szCs w:val="24"/>
              </w:rPr>
            </w:pPr>
            <w:r>
              <w:rPr>
                <w:rFonts w:eastAsia="Calibri" w:cstheme="minorHAnsi"/>
                <w:b/>
                <w:sz w:val="24"/>
                <w:szCs w:val="24"/>
              </w:rPr>
              <w:t>Chemia</w:t>
            </w:r>
          </w:p>
        </w:tc>
        <w:tc>
          <w:tcPr>
            <w:tcW w:w="8361" w:type="dxa"/>
          </w:tcPr>
          <w:p w14:paraId="301D702B" w14:textId="5E01D2B7" w:rsidR="00021941" w:rsidRDefault="00021941" w:rsidP="0015483D">
            <w:p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b/>
                <w:sz w:val="24"/>
                <w:szCs w:val="24"/>
              </w:rPr>
              <w:t xml:space="preserve">To jest chemia 2 </w:t>
            </w:r>
            <w:r w:rsidRPr="00021941">
              <w:rPr>
                <w:rFonts w:eastAsia="Calibri" w:cstheme="minorHAnsi"/>
                <w:sz w:val="24"/>
                <w:szCs w:val="24"/>
              </w:rPr>
              <w:t>podręcznik zakres rozszerzony</w:t>
            </w:r>
            <w:r>
              <w:rPr>
                <w:rFonts w:eastAsia="Calibri" w:cstheme="minorHAnsi"/>
                <w:sz w:val="24"/>
                <w:szCs w:val="24"/>
              </w:rPr>
              <w:t xml:space="preserve"> – kontynuacja</w:t>
            </w:r>
          </w:p>
          <w:p w14:paraId="67518854" w14:textId="53AD31D2" w:rsidR="00021941" w:rsidRPr="00CD4162" w:rsidRDefault="00021941" w:rsidP="0015483D">
            <w:pPr>
              <w:spacing w:line="276" w:lineRule="auto"/>
              <w:rPr>
                <w:rFonts w:eastAsia="Calibri" w:cstheme="minorHAnsi"/>
                <w:b/>
                <w:sz w:val="24"/>
                <w:szCs w:val="24"/>
              </w:rPr>
            </w:pPr>
            <w:r w:rsidRPr="00021941">
              <w:rPr>
                <w:rFonts w:eastAsia="Calibri" w:cstheme="minorHAnsi"/>
                <w:b/>
                <w:sz w:val="24"/>
                <w:szCs w:val="24"/>
              </w:rPr>
              <w:t>NOWA To jest chemia, zbiór zadań</w:t>
            </w:r>
            <w:r>
              <w:rPr>
                <w:rFonts w:eastAsia="Calibri" w:cstheme="minorHAnsi"/>
                <w:sz w:val="24"/>
                <w:szCs w:val="24"/>
              </w:rPr>
              <w:t xml:space="preserve"> dla klas 1-4 (zalecany)</w:t>
            </w:r>
            <w:r>
              <w:rPr>
                <w:rFonts w:eastAsia="Calibri" w:cstheme="minorHAnsi"/>
                <w:sz w:val="24"/>
                <w:szCs w:val="24"/>
              </w:rPr>
              <w:br/>
            </w:r>
            <w:r w:rsidRPr="00021941">
              <w:rPr>
                <w:rFonts w:eastAsia="Calibri" w:cstheme="minorHAnsi"/>
                <w:b/>
                <w:sz w:val="24"/>
                <w:szCs w:val="24"/>
              </w:rPr>
              <w:t>To jest Chemia 2 Maturalne karty pracy z kartami laboratoryjnymi</w:t>
            </w:r>
            <w:r>
              <w:rPr>
                <w:rFonts w:eastAsia="Calibri" w:cstheme="minorHAnsi"/>
                <w:sz w:val="24"/>
                <w:szCs w:val="24"/>
              </w:rPr>
              <w:t xml:space="preserve"> (nieobowiązkowy)</w:t>
            </w:r>
          </w:p>
        </w:tc>
        <w:tc>
          <w:tcPr>
            <w:tcW w:w="1845" w:type="dxa"/>
          </w:tcPr>
          <w:p w14:paraId="59799DF9" w14:textId="77777777" w:rsidR="00021941" w:rsidRDefault="00021941" w:rsidP="0015483D">
            <w:p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Nowa Era</w:t>
            </w:r>
          </w:p>
          <w:p w14:paraId="3DE7E76A" w14:textId="676B10BE" w:rsidR="00021941" w:rsidRPr="00CD4162" w:rsidRDefault="00021941" w:rsidP="0015483D">
            <w:p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991/2/2020</w:t>
            </w:r>
          </w:p>
        </w:tc>
        <w:tc>
          <w:tcPr>
            <w:tcW w:w="1777" w:type="dxa"/>
          </w:tcPr>
          <w:p w14:paraId="04A5B2BD" w14:textId="77777777" w:rsidR="00021941" w:rsidRPr="00A90649" w:rsidRDefault="00021941" w:rsidP="0015483D">
            <w:pPr>
              <w:spacing w:line="276" w:lineRule="auto"/>
              <w:rPr>
                <w:rFonts w:eastAsia="Calibri" w:cstheme="minorHAnsi"/>
                <w:color w:val="FF0000"/>
                <w:sz w:val="24"/>
                <w:szCs w:val="24"/>
              </w:rPr>
            </w:pPr>
          </w:p>
        </w:tc>
      </w:tr>
    </w:tbl>
    <w:p w14:paraId="0A9A117D" w14:textId="55EBEF3B" w:rsidR="003A6878" w:rsidRPr="009B01D9" w:rsidRDefault="003A6878">
      <w:pPr>
        <w:rPr>
          <w:rFonts w:cstheme="minorHAnsi"/>
          <w:color w:val="FF0000"/>
          <w:sz w:val="24"/>
          <w:szCs w:val="24"/>
        </w:rPr>
      </w:pPr>
    </w:p>
    <w:sectPr w:rsidR="003A6878" w:rsidRPr="009B01D9" w:rsidSect="006A5FD7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631"/>
    <w:rsid w:val="0001029D"/>
    <w:rsid w:val="00014AF5"/>
    <w:rsid w:val="000156C4"/>
    <w:rsid w:val="00021941"/>
    <w:rsid w:val="000238DC"/>
    <w:rsid w:val="00027C14"/>
    <w:rsid w:val="00047DDD"/>
    <w:rsid w:val="000541F5"/>
    <w:rsid w:val="00075FE4"/>
    <w:rsid w:val="000E6327"/>
    <w:rsid w:val="00114825"/>
    <w:rsid w:val="00122E95"/>
    <w:rsid w:val="00123447"/>
    <w:rsid w:val="00134B2B"/>
    <w:rsid w:val="001361F0"/>
    <w:rsid w:val="00143E65"/>
    <w:rsid w:val="001C788A"/>
    <w:rsid w:val="00201F95"/>
    <w:rsid w:val="00210EA3"/>
    <w:rsid w:val="002135EF"/>
    <w:rsid w:val="00244166"/>
    <w:rsid w:val="00292191"/>
    <w:rsid w:val="002A04FD"/>
    <w:rsid w:val="002A0796"/>
    <w:rsid w:val="002B6A58"/>
    <w:rsid w:val="002D4A72"/>
    <w:rsid w:val="002D5BFE"/>
    <w:rsid w:val="00313C3B"/>
    <w:rsid w:val="00343D39"/>
    <w:rsid w:val="00357E9A"/>
    <w:rsid w:val="00367012"/>
    <w:rsid w:val="003758C5"/>
    <w:rsid w:val="00384F01"/>
    <w:rsid w:val="00393E99"/>
    <w:rsid w:val="003A6878"/>
    <w:rsid w:val="003D636D"/>
    <w:rsid w:val="003F205C"/>
    <w:rsid w:val="003F2A8E"/>
    <w:rsid w:val="004119D6"/>
    <w:rsid w:val="00415AD2"/>
    <w:rsid w:val="00431033"/>
    <w:rsid w:val="00431B4D"/>
    <w:rsid w:val="00435958"/>
    <w:rsid w:val="004A3637"/>
    <w:rsid w:val="004B4BCE"/>
    <w:rsid w:val="004D0875"/>
    <w:rsid w:val="004D475C"/>
    <w:rsid w:val="004E3548"/>
    <w:rsid w:val="004F35DD"/>
    <w:rsid w:val="004F5BF1"/>
    <w:rsid w:val="00557DB4"/>
    <w:rsid w:val="00574CE5"/>
    <w:rsid w:val="00582324"/>
    <w:rsid w:val="005B43EE"/>
    <w:rsid w:val="005B6D06"/>
    <w:rsid w:val="005E4416"/>
    <w:rsid w:val="006077D6"/>
    <w:rsid w:val="00666B22"/>
    <w:rsid w:val="00673094"/>
    <w:rsid w:val="006A2429"/>
    <w:rsid w:val="006A29B8"/>
    <w:rsid w:val="006A414B"/>
    <w:rsid w:val="006A4FA4"/>
    <w:rsid w:val="006A5647"/>
    <w:rsid w:val="006C6B45"/>
    <w:rsid w:val="00727C12"/>
    <w:rsid w:val="00752657"/>
    <w:rsid w:val="00753F61"/>
    <w:rsid w:val="00756D26"/>
    <w:rsid w:val="0076523B"/>
    <w:rsid w:val="007759DC"/>
    <w:rsid w:val="00795526"/>
    <w:rsid w:val="00795962"/>
    <w:rsid w:val="007A2C5D"/>
    <w:rsid w:val="007B156E"/>
    <w:rsid w:val="007C58F2"/>
    <w:rsid w:val="00801D28"/>
    <w:rsid w:val="008137C5"/>
    <w:rsid w:val="00823E85"/>
    <w:rsid w:val="00830631"/>
    <w:rsid w:val="00835DEF"/>
    <w:rsid w:val="00840482"/>
    <w:rsid w:val="00841F3E"/>
    <w:rsid w:val="00851220"/>
    <w:rsid w:val="008873BB"/>
    <w:rsid w:val="008950EF"/>
    <w:rsid w:val="008B0162"/>
    <w:rsid w:val="008C611A"/>
    <w:rsid w:val="008E1006"/>
    <w:rsid w:val="008E1A08"/>
    <w:rsid w:val="008E7998"/>
    <w:rsid w:val="008F1D1B"/>
    <w:rsid w:val="008F220E"/>
    <w:rsid w:val="008F2593"/>
    <w:rsid w:val="00914D4F"/>
    <w:rsid w:val="00921AD3"/>
    <w:rsid w:val="00926B86"/>
    <w:rsid w:val="00935058"/>
    <w:rsid w:val="009544C1"/>
    <w:rsid w:val="00967E05"/>
    <w:rsid w:val="009862CF"/>
    <w:rsid w:val="00987450"/>
    <w:rsid w:val="00993099"/>
    <w:rsid w:val="009A2AEB"/>
    <w:rsid w:val="009B01D9"/>
    <w:rsid w:val="009E1216"/>
    <w:rsid w:val="009E1535"/>
    <w:rsid w:val="009F41F1"/>
    <w:rsid w:val="00A1431A"/>
    <w:rsid w:val="00A42DF0"/>
    <w:rsid w:val="00A637E1"/>
    <w:rsid w:val="00A739ED"/>
    <w:rsid w:val="00A90649"/>
    <w:rsid w:val="00A927E6"/>
    <w:rsid w:val="00AD7401"/>
    <w:rsid w:val="00AF4113"/>
    <w:rsid w:val="00B1056A"/>
    <w:rsid w:val="00B326F5"/>
    <w:rsid w:val="00B447A3"/>
    <w:rsid w:val="00B46049"/>
    <w:rsid w:val="00B51F68"/>
    <w:rsid w:val="00BA5980"/>
    <w:rsid w:val="00BC5C34"/>
    <w:rsid w:val="00C24272"/>
    <w:rsid w:val="00C42023"/>
    <w:rsid w:val="00C97D82"/>
    <w:rsid w:val="00CC1C24"/>
    <w:rsid w:val="00CC746E"/>
    <w:rsid w:val="00CD4162"/>
    <w:rsid w:val="00CF3420"/>
    <w:rsid w:val="00D37C18"/>
    <w:rsid w:val="00D40966"/>
    <w:rsid w:val="00D47568"/>
    <w:rsid w:val="00D6404B"/>
    <w:rsid w:val="00D7541A"/>
    <w:rsid w:val="00DD5EE4"/>
    <w:rsid w:val="00DE5613"/>
    <w:rsid w:val="00E11A11"/>
    <w:rsid w:val="00E2609C"/>
    <w:rsid w:val="00E36512"/>
    <w:rsid w:val="00E5275C"/>
    <w:rsid w:val="00E75720"/>
    <w:rsid w:val="00E828CA"/>
    <w:rsid w:val="00E96EDD"/>
    <w:rsid w:val="00EA0260"/>
    <w:rsid w:val="00EA4DB2"/>
    <w:rsid w:val="00EF3374"/>
    <w:rsid w:val="00F149C0"/>
    <w:rsid w:val="00F47AC8"/>
    <w:rsid w:val="00FA196B"/>
    <w:rsid w:val="00FA3F06"/>
    <w:rsid w:val="00FA51DC"/>
    <w:rsid w:val="00FA713E"/>
    <w:rsid w:val="00FD3B3D"/>
    <w:rsid w:val="00FF2D0A"/>
    <w:rsid w:val="00FF5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76D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F1D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F1D1B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unhideWhenUsed/>
    <w:rsid w:val="00343D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F1D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F1D1B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unhideWhenUsed/>
    <w:rsid w:val="00343D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8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1219</TotalTime>
  <Pages>2</Pages>
  <Words>303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a.majcher</dc:creator>
  <cp:lastModifiedBy>Sekretariat</cp:lastModifiedBy>
  <cp:revision>49</cp:revision>
  <cp:lastPrinted>2026-07-23T05:23:00Z</cp:lastPrinted>
  <dcterms:created xsi:type="dcterms:W3CDTF">2023-07-27T07:30:00Z</dcterms:created>
  <dcterms:modified xsi:type="dcterms:W3CDTF">2026-07-24T08:55:00Z</dcterms:modified>
</cp:coreProperties>
</file>